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A6" w:rsidRPr="00755EEF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                                     </w:t>
      </w:r>
      <w:r w:rsidRPr="00755EE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РОССИЙСКАЯ ФЕДЕРАЦИЯ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      </w:t>
      </w:r>
    </w:p>
    <w:p w:rsidR="003C30A6" w:rsidRPr="00755EEF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55EE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КАРАЧАЕВО-ЧЕРКЕССКАЯ РЕСПУБЛИКА</w:t>
      </w:r>
    </w:p>
    <w:p w:rsidR="003C30A6" w:rsidRPr="00755EEF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55EE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УСТЬ-ДЖЕГУТИНСКИЙ МУНИЦИПАЛЬНЫЙ РАЙОН</w:t>
      </w:r>
    </w:p>
    <w:p w:rsidR="003C30A6" w:rsidRPr="00755EEF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proofErr w:type="gramStart"/>
      <w:r w:rsidRPr="00755EE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АДМИНИСТРАЦИЯ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ЭЛЬТАРКАЧСКОГО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55EE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</w:p>
    <w:p w:rsidR="003C30A6" w:rsidRPr="00755EEF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55EE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ПОСТАНОВЛЕНИЕ</w:t>
      </w:r>
    </w:p>
    <w:p w:rsidR="003C30A6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3C30A6" w:rsidRPr="00755EEF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«26»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сентября </w:t>
      </w:r>
      <w:r w:rsidRPr="00755EE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2022</w:t>
      </w:r>
      <w:proofErr w:type="gramEnd"/>
      <w:r w:rsidRPr="00755EE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                а.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Эльтаркач                 </w:t>
      </w:r>
      <w:r w:rsidRPr="00755EE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№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37</w:t>
      </w:r>
    </w:p>
    <w:p w:rsidR="003C30A6" w:rsidRPr="00755EEF" w:rsidRDefault="003C30A6" w:rsidP="003C3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u w:val="single"/>
          <w:lang w:bidi="ru-RU"/>
        </w:rPr>
      </w:pPr>
    </w:p>
    <w:p w:rsidR="003C30A6" w:rsidRDefault="003C30A6" w:rsidP="003C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0A6" w:rsidRPr="00855FEC" w:rsidRDefault="003C30A6" w:rsidP="003C30A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855FE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Стандартов благоустройства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дворовых территорий Эльтаркачского сельского поселения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 от 6 октября 2003 г. № 131-ФЗ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proofErr w:type="gramStart"/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Эльтаркачского сельского поселения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0A6" w:rsidRPr="00855FEC" w:rsidRDefault="003C30A6" w:rsidP="003C3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0A6" w:rsidRPr="00233FF7" w:rsidRDefault="003C30A6" w:rsidP="003C30A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FF7">
        <w:rPr>
          <w:rFonts w:ascii="Times New Roman" w:eastAsia="Times New Roman" w:hAnsi="Times New Roman" w:cs="Times New Roman"/>
          <w:spacing w:val="2"/>
          <w:sz w:val="28"/>
          <w:szCs w:val="28"/>
        </w:rPr>
        <w:t>Утвердить</w:t>
      </w:r>
      <w:r w:rsidRPr="00233F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Стандарты благоустройства дворовых территорий Эльтаркачского сельского поселения с</w:t>
      </w:r>
      <w:r w:rsidRPr="00233FF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приложению к настоящему постановлению.</w:t>
      </w:r>
    </w:p>
    <w:p w:rsidR="003C30A6" w:rsidRPr="00233FF7" w:rsidRDefault="003C30A6" w:rsidP="003C30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F7">
        <w:rPr>
          <w:rFonts w:ascii="Times New Roman" w:hAnsi="Times New Roman" w:cs="Times New Roman"/>
          <w:sz w:val="28"/>
          <w:szCs w:val="28"/>
        </w:rPr>
        <w:t xml:space="preserve">Обнародовать   </w:t>
      </w:r>
      <w:proofErr w:type="gramStart"/>
      <w:r w:rsidRPr="00233FF7">
        <w:rPr>
          <w:rFonts w:ascii="Times New Roman" w:hAnsi="Times New Roman" w:cs="Times New Roman"/>
          <w:sz w:val="28"/>
          <w:szCs w:val="28"/>
        </w:rPr>
        <w:t xml:space="preserve">настоящее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233FF7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Эльтаркачского  сельского поселения в установленном порядке  и  разместить настоящее постановление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Pr="00233FF7">
        <w:rPr>
          <w:rFonts w:ascii="Times New Roman" w:hAnsi="Times New Roman" w:cs="Times New Roman"/>
          <w:sz w:val="28"/>
          <w:szCs w:val="28"/>
        </w:rPr>
        <w:t>в сети  Интернет.</w:t>
      </w:r>
      <w:hyperlink r:id="rId5" w:history="1"/>
    </w:p>
    <w:p w:rsidR="003C30A6" w:rsidRPr="00233FF7" w:rsidRDefault="003C30A6" w:rsidP="003C30A6">
      <w:pPr>
        <w:pStyle w:val="a3"/>
        <w:widowControl w:val="0"/>
        <w:autoSpaceDE w:val="0"/>
        <w:autoSpaceDN w:val="0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3C30A6" w:rsidRPr="00855FEC" w:rsidRDefault="003C30A6" w:rsidP="003C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0A6" w:rsidRDefault="003C30A6" w:rsidP="003C3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0A6" w:rsidRDefault="003C30A6" w:rsidP="003C30A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29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3B368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Эльтаркачского</w:t>
      </w:r>
    </w:p>
    <w:p w:rsidR="003C30A6" w:rsidRDefault="003C30A6" w:rsidP="003C30A6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поселения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Б.А.Айбазов</w:t>
      </w:r>
      <w:proofErr w:type="spellEnd"/>
    </w:p>
    <w:p w:rsidR="003C30A6" w:rsidRDefault="003C30A6" w:rsidP="003C30A6">
      <w:pPr>
        <w:rPr>
          <w:rFonts w:ascii="Times New Roman" w:eastAsia="Calibri" w:hAnsi="Times New Roman" w:cs="Times New Roman"/>
          <w:sz w:val="28"/>
          <w:szCs w:val="28"/>
        </w:rPr>
      </w:pPr>
    </w:p>
    <w:p w:rsidR="003C30A6" w:rsidRDefault="003C30A6" w:rsidP="003C30A6">
      <w:pPr>
        <w:rPr>
          <w:rFonts w:ascii="Times New Roman" w:eastAsia="Calibri" w:hAnsi="Times New Roman" w:cs="Times New Roman"/>
          <w:sz w:val="28"/>
          <w:szCs w:val="28"/>
        </w:rPr>
      </w:pPr>
    </w:p>
    <w:p w:rsidR="003C30A6" w:rsidRDefault="003C30A6" w:rsidP="003C30A6">
      <w:pPr>
        <w:rPr>
          <w:rFonts w:ascii="Times New Roman" w:eastAsia="Calibri" w:hAnsi="Times New Roman" w:cs="Times New Roman"/>
          <w:sz w:val="28"/>
          <w:szCs w:val="28"/>
        </w:rPr>
      </w:pPr>
    </w:p>
    <w:p w:rsidR="003C30A6" w:rsidRDefault="003C30A6" w:rsidP="003C30A6">
      <w:pPr>
        <w:rPr>
          <w:rFonts w:ascii="Times New Roman" w:eastAsia="Calibri" w:hAnsi="Times New Roman" w:cs="Times New Roman"/>
          <w:sz w:val="28"/>
          <w:szCs w:val="28"/>
        </w:rPr>
      </w:pPr>
    </w:p>
    <w:p w:rsidR="003C30A6" w:rsidRDefault="003C30A6" w:rsidP="003C30A6">
      <w:pPr>
        <w:rPr>
          <w:rFonts w:ascii="Times New Roman" w:eastAsia="Calibri" w:hAnsi="Times New Roman" w:cs="Times New Roman"/>
          <w:sz w:val="28"/>
          <w:szCs w:val="28"/>
        </w:rPr>
      </w:pPr>
    </w:p>
    <w:p w:rsidR="007A1150" w:rsidRDefault="007A1150">
      <w:bookmarkStart w:id="0" w:name="_GoBack"/>
      <w:bookmarkEnd w:id="0"/>
    </w:p>
    <w:sectPr w:rsidR="007A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55CA9"/>
    <w:multiLevelType w:val="hybridMultilevel"/>
    <w:tmpl w:val="2F7AAA32"/>
    <w:lvl w:ilvl="0" w:tplc="EBBE63CE">
      <w:start w:val="1"/>
      <w:numFmt w:val="decimal"/>
      <w:lvlText w:val="%1."/>
      <w:lvlJc w:val="left"/>
      <w:pPr>
        <w:ind w:left="105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EB"/>
    <w:rsid w:val="003C30A6"/>
    <w:rsid w:val="007A1150"/>
    <w:rsid w:val="00D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6315-6F4C-4DB1-9990-2673081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hegutinskoe.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2022-11-17T10:29:00Z</dcterms:created>
  <dcterms:modified xsi:type="dcterms:W3CDTF">2022-11-17T10:29:00Z</dcterms:modified>
</cp:coreProperties>
</file>