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D4" w:rsidRPr="00E566F6" w:rsidRDefault="003652D4" w:rsidP="003652D4">
      <w:pPr>
        <w:jc w:val="center"/>
        <w:rPr>
          <w:b/>
        </w:rPr>
      </w:pPr>
      <w:r w:rsidRPr="00E566F6">
        <w:rPr>
          <w:b/>
        </w:rPr>
        <w:t>РОССИЙСКАЯ ФЕДЕРАЦИЯ</w:t>
      </w:r>
    </w:p>
    <w:p w:rsidR="003652D4" w:rsidRPr="00E566F6" w:rsidRDefault="003652D4" w:rsidP="003652D4">
      <w:pPr>
        <w:tabs>
          <w:tab w:val="left" w:pos="971"/>
        </w:tabs>
        <w:jc w:val="center"/>
        <w:rPr>
          <w:b/>
        </w:rPr>
      </w:pPr>
      <w:r w:rsidRPr="00E566F6">
        <w:rPr>
          <w:b/>
        </w:rPr>
        <w:t>КАРАЧАЕВО-ЧЕРКЕССКАЯ РЕСПУБЛИКА</w:t>
      </w:r>
    </w:p>
    <w:p w:rsidR="003652D4" w:rsidRPr="00E566F6" w:rsidRDefault="003652D4" w:rsidP="003652D4">
      <w:pPr>
        <w:tabs>
          <w:tab w:val="left" w:pos="971"/>
        </w:tabs>
        <w:jc w:val="center"/>
        <w:rPr>
          <w:b/>
        </w:rPr>
      </w:pPr>
      <w:r w:rsidRPr="00E566F6">
        <w:rPr>
          <w:b/>
        </w:rPr>
        <w:t>УСТЬ-ДЖЕГУТИНСКИЙ МУНИЦИПАЛЬНЫЙ РАЙОН</w:t>
      </w:r>
    </w:p>
    <w:p w:rsidR="003652D4" w:rsidRPr="00E566F6" w:rsidRDefault="003652D4" w:rsidP="003652D4">
      <w:pPr>
        <w:jc w:val="center"/>
      </w:pPr>
      <w:r>
        <w:rPr>
          <w:b/>
        </w:rPr>
        <w:t>ЭЛЬТАРКАЧ</w:t>
      </w:r>
      <w:r w:rsidRPr="00A85FE2">
        <w:rPr>
          <w:b/>
        </w:rPr>
        <w:t>СКОЕ СЕЛЬСКОЕ ПОСЕЛЕНИЕ</w:t>
      </w:r>
    </w:p>
    <w:p w:rsidR="003652D4" w:rsidRDefault="003652D4" w:rsidP="003652D4">
      <w:pPr>
        <w:tabs>
          <w:tab w:val="left" w:pos="1909"/>
          <w:tab w:val="left" w:pos="34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652D4" w:rsidRPr="00E566F6" w:rsidRDefault="003652D4" w:rsidP="003652D4">
      <w:pPr>
        <w:jc w:val="center"/>
      </w:pPr>
    </w:p>
    <w:p w:rsidR="003652D4" w:rsidRDefault="003652D4" w:rsidP="003652D4">
      <w:pPr>
        <w:rPr>
          <w:sz w:val="28"/>
          <w:szCs w:val="28"/>
        </w:rPr>
      </w:pPr>
    </w:p>
    <w:p w:rsidR="003652D4" w:rsidRDefault="003652D4" w:rsidP="003652D4">
      <w:pPr>
        <w:rPr>
          <w:sz w:val="28"/>
          <w:szCs w:val="28"/>
        </w:rPr>
      </w:pPr>
      <w:r>
        <w:rPr>
          <w:sz w:val="28"/>
          <w:szCs w:val="28"/>
        </w:rPr>
        <w:t xml:space="preserve">         19.12. 2016 г.                  а. </w:t>
      </w:r>
      <w:proofErr w:type="spellStart"/>
      <w:r>
        <w:rPr>
          <w:sz w:val="28"/>
          <w:szCs w:val="28"/>
        </w:rPr>
        <w:t>Эльтаркач</w:t>
      </w:r>
      <w:proofErr w:type="spellEnd"/>
      <w:r>
        <w:rPr>
          <w:sz w:val="28"/>
          <w:szCs w:val="28"/>
        </w:rPr>
        <w:t xml:space="preserve">                             №69          </w:t>
      </w:r>
    </w:p>
    <w:p w:rsidR="003652D4" w:rsidRDefault="003652D4" w:rsidP="003652D4">
      <w:pPr>
        <w:rPr>
          <w:b/>
        </w:rPr>
      </w:pPr>
    </w:p>
    <w:p w:rsidR="003652D4" w:rsidRDefault="003652D4" w:rsidP="003652D4">
      <w:pPr>
        <w:rPr>
          <w:b/>
        </w:rPr>
      </w:pPr>
      <w:r>
        <w:rPr>
          <w:b/>
        </w:rPr>
        <w:t>«Об утверждении порядка выкупа подарков, полученных муниципальными служащими в связи с протокольными мероприятиями, служебными командировками и другими официальными мероприятиями»</w:t>
      </w:r>
    </w:p>
    <w:p w:rsidR="003652D4" w:rsidRDefault="003652D4" w:rsidP="003652D4">
      <w:pPr>
        <w:rPr>
          <w:b/>
        </w:rPr>
      </w:pPr>
    </w:p>
    <w:p w:rsidR="003652D4" w:rsidRDefault="003652D4" w:rsidP="003652D4">
      <w:pPr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 Гражданского кодекса РФ,   Федерального закона от 06.10.2003 N 131-ФЗ "Об общих принципах организации местного самоуправления в Российской Федерации",  Федерального закона от 25.12.2008 N 273-ФЗ "О противодействии коррупции",  статьи 14 Федерального закона от 02.03.2007 N 25-ФЗ "О муниципальной службе в Российской Федерации"</w:t>
      </w:r>
    </w:p>
    <w:p w:rsidR="003652D4" w:rsidRDefault="003652D4" w:rsidP="003652D4">
      <w:pPr>
        <w:rPr>
          <w:b/>
          <w:sz w:val="28"/>
          <w:szCs w:val="28"/>
        </w:rPr>
      </w:pPr>
    </w:p>
    <w:p w:rsidR="003652D4" w:rsidRDefault="003652D4" w:rsidP="003652D4">
      <w:pPr>
        <w:ind w:left="142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3652D4" w:rsidRDefault="003652D4" w:rsidP="003652D4">
      <w:pPr>
        <w:ind w:left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652D4" w:rsidRDefault="003652D4" w:rsidP="003652D4">
      <w:pPr>
        <w:ind w:left="142"/>
        <w:outlineLvl w:val="0"/>
        <w:rPr>
          <w:sz w:val="28"/>
          <w:szCs w:val="28"/>
        </w:rPr>
      </w:pPr>
    </w:p>
    <w:p w:rsidR="003652D4" w:rsidRDefault="003652D4" w:rsidP="003652D4">
      <w:pPr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 Порядок   выкупа подарков, полученных муниципальными служащими в связи с протокольными мероприятиями, служебными командировками и другими официальными мероприятиями.</w:t>
      </w:r>
    </w:p>
    <w:p w:rsidR="003652D4" w:rsidRDefault="003652D4" w:rsidP="003652D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Обнародовать  настоящее  решение  на информационном стенде администрации   и разместить на официальном сайте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652D4" w:rsidRDefault="003652D4" w:rsidP="003652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652D4" w:rsidRDefault="003652D4" w:rsidP="003652D4">
      <w:pPr>
        <w:rPr>
          <w:sz w:val="28"/>
          <w:szCs w:val="28"/>
        </w:rPr>
      </w:pPr>
    </w:p>
    <w:p w:rsidR="003652D4" w:rsidRDefault="003652D4" w:rsidP="003652D4">
      <w:pPr>
        <w:rPr>
          <w:sz w:val="28"/>
          <w:szCs w:val="28"/>
        </w:rPr>
      </w:pPr>
    </w:p>
    <w:p w:rsidR="003652D4" w:rsidRDefault="003652D4" w:rsidP="003652D4">
      <w:pPr>
        <w:rPr>
          <w:sz w:val="28"/>
          <w:szCs w:val="28"/>
        </w:rPr>
      </w:pPr>
    </w:p>
    <w:p w:rsidR="003652D4" w:rsidRDefault="003652D4" w:rsidP="003652D4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:rsidR="003652D4" w:rsidRDefault="003652D4" w:rsidP="003652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</w:p>
    <w:p w:rsidR="003652D4" w:rsidRDefault="003652D4" w:rsidP="003652D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3652D4" w:rsidRDefault="003652D4" w:rsidP="003652D4">
      <w:pPr>
        <w:rPr>
          <w:sz w:val="28"/>
          <w:szCs w:val="28"/>
        </w:rPr>
      </w:pPr>
    </w:p>
    <w:p w:rsidR="003652D4" w:rsidRDefault="003652D4" w:rsidP="003652D4">
      <w:pPr>
        <w:rPr>
          <w:sz w:val="28"/>
          <w:szCs w:val="28"/>
        </w:rPr>
      </w:pPr>
    </w:p>
    <w:p w:rsidR="003652D4" w:rsidRDefault="003652D4" w:rsidP="003652D4">
      <w:pPr>
        <w:rPr>
          <w:sz w:val="28"/>
          <w:szCs w:val="28"/>
        </w:rPr>
      </w:pPr>
    </w:p>
    <w:p w:rsidR="003652D4" w:rsidRDefault="003652D4" w:rsidP="003652D4"/>
    <w:p w:rsidR="003652D4" w:rsidRDefault="003652D4" w:rsidP="003652D4"/>
    <w:p w:rsidR="003652D4" w:rsidRDefault="003652D4" w:rsidP="003652D4"/>
    <w:p w:rsidR="003652D4" w:rsidRDefault="003652D4" w:rsidP="003652D4"/>
    <w:p w:rsidR="003652D4" w:rsidRDefault="003652D4" w:rsidP="003652D4"/>
    <w:p w:rsidR="003652D4" w:rsidRDefault="003652D4" w:rsidP="003652D4"/>
    <w:p w:rsidR="003652D4" w:rsidRDefault="003652D4" w:rsidP="003652D4"/>
    <w:p w:rsidR="003652D4" w:rsidRDefault="003652D4" w:rsidP="003652D4"/>
    <w:p w:rsidR="003652D4" w:rsidRDefault="003652D4" w:rsidP="003652D4"/>
    <w:p w:rsidR="003652D4" w:rsidRDefault="003652D4" w:rsidP="003652D4">
      <w:pPr>
        <w:rPr>
          <w:sz w:val="28"/>
          <w:szCs w:val="28"/>
        </w:rPr>
      </w:pPr>
    </w:p>
    <w:p w:rsidR="003652D4" w:rsidRDefault="003652D4" w:rsidP="003652D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652D4" w:rsidRDefault="003652D4" w:rsidP="003652D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652D4" w:rsidRDefault="003652D4" w:rsidP="003652D4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19.12.2016г. №69</w:t>
      </w:r>
    </w:p>
    <w:p w:rsidR="003652D4" w:rsidRDefault="003652D4" w:rsidP="003652D4">
      <w:pPr>
        <w:jc w:val="both"/>
        <w:rPr>
          <w:b/>
          <w:sz w:val="28"/>
          <w:szCs w:val="28"/>
        </w:rPr>
      </w:pPr>
    </w:p>
    <w:p w:rsidR="003652D4" w:rsidRDefault="003652D4" w:rsidP="003652D4">
      <w:pPr>
        <w:jc w:val="both"/>
        <w:rPr>
          <w:b/>
          <w:sz w:val="28"/>
          <w:szCs w:val="28"/>
        </w:rPr>
      </w:pPr>
    </w:p>
    <w:p w:rsidR="003652D4" w:rsidRDefault="003652D4" w:rsidP="003652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Порядок</w:t>
      </w:r>
    </w:p>
    <w:p w:rsidR="003652D4" w:rsidRDefault="003652D4" w:rsidP="003652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выкупа подарков, полученных муниципальными служащими в связи с протокольными мероприятиями, служебными командировками и другими официальными мероприятиями»</w:t>
      </w:r>
    </w:p>
    <w:p w:rsidR="003652D4" w:rsidRDefault="003652D4" w:rsidP="003652D4">
      <w:pPr>
        <w:jc w:val="both"/>
        <w:rPr>
          <w:sz w:val="28"/>
          <w:szCs w:val="28"/>
        </w:rPr>
      </w:pPr>
    </w:p>
    <w:p w:rsidR="003652D4" w:rsidRDefault="003652D4" w:rsidP="003652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 разработан в соответствии с требованиями Гражданского кодекса Российской Федерации, Федерального закона от 25 декабря 2008 года № 273-ФЗ «О противодействии коррупции» и устанавливает порядок выкупа подарков, полученных муниципальными служащими в связи с протокольными мероприятиями, служебными командировками и другими официальными мероприятиями.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Подарки, полученные муниципальными служащими в связи с протокольными мероприятиями, служебными командировками и другими официальными мероприятиями, стоимость которых превышает три тысячи рублей (далее - подарки), в соответствии с частью 2 статьи 575 Гражданского кодекса Российской Федерации и пунктом 5 части 1 статьи 14 Федерального закона от 02.03.2007 N 25-ФЗ "О муниципальной службе в Российской Федерации" признаются муниципальной собственностью и передаются муниципальными служащими</w:t>
      </w:r>
      <w:proofErr w:type="gramEnd"/>
      <w:r>
        <w:rPr>
          <w:sz w:val="28"/>
          <w:szCs w:val="28"/>
        </w:rPr>
        <w:t xml:space="preserve"> по акту в орган местного самоуправления, в котором он замещает должность муниципальной службы.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Муниципальный служащий, получивший подарок, стоимость которого превышает три тысячи рублей, направляет заявление о передаче подарка в муниципальную собственность (далее - Заявление) на имя председателя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(далее - Комиссия) в течение трех рабочих дней с момента получения подарка и (или) возвращения из служебной командировки, во время которой</w:t>
      </w:r>
      <w:proofErr w:type="gramEnd"/>
      <w:r>
        <w:rPr>
          <w:sz w:val="28"/>
          <w:szCs w:val="28"/>
        </w:rPr>
        <w:t xml:space="preserve"> был получен указанный подарок, по форме согласно приложению N 1 к настоящему Порядку.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заявлении указываются известные муниципальному служащему реквизиты дарителя, вид подарка и прилагаются документы (если таковые имеются), подтверждающие стоимость подарка.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отсутствия документов, подтверждающих стоимость подарка, его прием от муниципального служащего производится непосредственно перед проведением заседания Оценочной комиссии.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Оценочная комиссия создается с целью определения стоимости подарков, переданных муниципальными служащими в муниципальную собственность.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подарок имеет историческую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муниципальный служащий, сдающий подарок, имеет намерение выкупить его согласно п. 11 настоящих Правил после оформления передачи в муниципальную собственность, он направляет заявление в Комиссию по форме согласно приложению N 6.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4. Комиссия на своих заседаниях рассматривает Заявления муниципальных служащих. Результаты рассмотрения Заявлений отражаются в протоколах заседаний Комиссии.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5. Подарки принимаются на ответственное хранение от муниципальных служащих материально-ответственным лицом Администрацию муниципального района по форме согласно приложению N 2 к настоящему Порядку.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Прилагаемые к подарку технический паспорт, гарантийный талон, инструкция по эксплуатации и т.п. документы (при их наличии) передаются материально-ответственному лицу. Перечень передаваемых документов указывается в акте приема-передачи.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6. Акт приема-передачи составляется в двух экземплярах: один экземпляр - для муниципального служащего, второй экземпляр - для материально-ответственного лица, принявшего подарок на ответственное хранение.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Акты приема-передачи регистрируются лицами и подразделениями, осуществляющими бухгалтерский учет в Администрации муниципального района, в Книге учета актов приема-передачи (далее - Книга учета) по мере поступления. Книга учета должна быть пронумерована, прошнурована и </w:t>
      </w:r>
      <w:r>
        <w:rPr>
          <w:sz w:val="28"/>
          <w:szCs w:val="28"/>
        </w:rPr>
        <w:lastRenderedPageBreak/>
        <w:t>скреплена печатью органа местного самоуправления, по форме согласно приложению N 3 к настоящему Порядку.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стоимость подарка, определенная Оценочной комиссией или привлеченными экспертами, не превышает 3 тысяч рублей, подарок подлежит возврату муниципальному служащему.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Возврат подарка, стоимость которого не превышает 3 тысяч рублей, производится в течение 5 рабочих дней со дня его оценки по акту возврата, по форме согласно приложению N 4 к настоящему Порядку.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8. К принятым на ответственное хранение подаркам материально-ответственным лицом прикрепляется ярлык с указанием Ф.И.О. и должности муниципального служащего, сдавшего подарок, даты и номера акта приема-передачи и прилагаемых к нему документов.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9. Материально-ответственное лицо в течение трех рабочих дней со дня подписания направляет один экземпляр акта приема-передачи в бухгалтерию Администрации муниципального района.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10. Подарок учитывается на балансовом счете Администрации муниципального района в установленном законодательством порядке с открытием инвентарной карточки, по форме согласно приложению N 5 к настоящему Порядку, нумеруемой в соответствии с номером акта приема-передачи.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11. 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по стоимости, установленной Оценочной комиссией, на основании заявления, по форме согласно приложению N 6 к настоящему Порядку, в месячный срок после передачи подарка в Администрацию муниципального района.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12. По истечении срока, положенного для выкупа подарка, не получив соответствующее Заявление от сотрудника, подарок переходит в муниципальную собственность и учитывается на балансе Администрации муниципального района в установленном законодательством порядке.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13. За неисполнение настоящего Порядка муниципальные служащие несут ответственность, установленную действующими законодательством.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  <w:jc w:val="right"/>
      </w:pPr>
      <w:r>
        <w:rPr>
          <w:sz w:val="28"/>
          <w:szCs w:val="28"/>
        </w:rPr>
        <w:tab/>
      </w:r>
      <w:r>
        <w:t>Приложение N 1</w:t>
      </w:r>
    </w:p>
    <w:p w:rsidR="003652D4" w:rsidRDefault="003652D4" w:rsidP="003652D4">
      <w:pPr>
        <w:shd w:val="clear" w:color="auto" w:fill="FFFFFF"/>
        <w:jc w:val="right"/>
      </w:pPr>
      <w:r>
        <w:t xml:space="preserve">                                                                                к Порядку выкупа подарков, полученных</w:t>
      </w:r>
    </w:p>
    <w:p w:rsidR="003652D4" w:rsidRDefault="003652D4" w:rsidP="003652D4">
      <w:pPr>
        <w:shd w:val="clear" w:color="auto" w:fill="FFFFFF"/>
        <w:jc w:val="right"/>
      </w:pPr>
      <w:r>
        <w:t xml:space="preserve">                                                                                           муниципальными служащими в связи</w:t>
      </w:r>
    </w:p>
    <w:p w:rsidR="003652D4" w:rsidRDefault="003652D4" w:rsidP="003652D4">
      <w:pPr>
        <w:shd w:val="clear" w:color="auto" w:fill="FFFFFF"/>
        <w:jc w:val="right"/>
      </w:pPr>
      <w:r>
        <w:t xml:space="preserve">                                                                                                 с протокольными мероприятиями,</w:t>
      </w:r>
    </w:p>
    <w:p w:rsidR="003652D4" w:rsidRDefault="003652D4" w:rsidP="003652D4">
      <w:pPr>
        <w:shd w:val="clear" w:color="auto" w:fill="FFFFFF"/>
        <w:jc w:val="right"/>
      </w:pPr>
      <w:r>
        <w:t xml:space="preserve">                                                                                      служебными командировками и другими</w:t>
      </w:r>
    </w:p>
    <w:p w:rsidR="003652D4" w:rsidRDefault="003652D4" w:rsidP="003652D4">
      <w:pPr>
        <w:shd w:val="clear" w:color="auto" w:fill="FFFFFF"/>
        <w:jc w:val="right"/>
      </w:pPr>
      <w:r>
        <w:t xml:space="preserve">                                                                                                      официальными мероприятиями</w:t>
      </w:r>
    </w:p>
    <w:p w:rsidR="003652D4" w:rsidRDefault="003652D4" w:rsidP="003652D4">
      <w:pPr>
        <w:shd w:val="clear" w:color="auto" w:fill="FFFFFF"/>
        <w:rPr>
          <w:sz w:val="28"/>
          <w:szCs w:val="28"/>
        </w:rPr>
      </w:pPr>
    </w:p>
    <w:p w:rsidR="003652D4" w:rsidRDefault="003652D4" w:rsidP="003652D4">
      <w:pPr>
        <w:shd w:val="clear" w:color="auto" w:fill="FFFFFF"/>
      </w:pPr>
      <w:r>
        <w:t xml:space="preserve">Председателю Комиссии по соблюдению требований  </w:t>
      </w:r>
      <w:proofErr w:type="gramStart"/>
      <w:r>
        <w:t>к</w:t>
      </w:r>
      <w:proofErr w:type="gramEnd"/>
      <w:r>
        <w:t xml:space="preserve">   </w:t>
      </w:r>
    </w:p>
    <w:p w:rsidR="003652D4" w:rsidRDefault="003652D4" w:rsidP="003652D4">
      <w:pPr>
        <w:shd w:val="clear" w:color="auto" w:fill="FFFFFF"/>
      </w:pPr>
      <w:r>
        <w:t xml:space="preserve">                                                 служебному поведению  </w:t>
      </w:r>
      <w:proofErr w:type="gramStart"/>
      <w:r>
        <w:t>муниципальных</w:t>
      </w:r>
      <w:proofErr w:type="gramEnd"/>
      <w:r>
        <w:t xml:space="preserve">                                                                                                             </w:t>
      </w:r>
    </w:p>
    <w:p w:rsidR="003652D4" w:rsidRDefault="003652D4" w:rsidP="003652D4">
      <w:pPr>
        <w:shd w:val="clear" w:color="auto" w:fill="FFFFFF"/>
      </w:pPr>
      <w:r>
        <w:t xml:space="preserve">                                               служащих  и   урегулированию  конфликта  интересов</w:t>
      </w:r>
    </w:p>
    <w:p w:rsidR="003652D4" w:rsidRDefault="003652D4" w:rsidP="003652D4">
      <w:pPr>
        <w:shd w:val="clear" w:color="auto" w:fill="FFFFFF"/>
      </w:pPr>
      <w:r>
        <w:t xml:space="preserve">                                                (орган          местного         самоуправления)</w:t>
      </w:r>
    </w:p>
    <w:p w:rsidR="003652D4" w:rsidRDefault="003652D4" w:rsidP="003652D4">
      <w:pPr>
        <w:shd w:val="clear" w:color="auto" w:fill="FFFFFF"/>
      </w:pPr>
      <w:r>
        <w:t xml:space="preserve">                           ________________________________________________</w:t>
      </w:r>
    </w:p>
    <w:p w:rsidR="003652D4" w:rsidRDefault="003652D4" w:rsidP="003652D4">
      <w:pPr>
        <w:shd w:val="clear" w:color="auto" w:fill="FFFFFF"/>
      </w:pPr>
      <w:r>
        <w:t xml:space="preserve">                           от _____________________________________________</w:t>
      </w:r>
    </w:p>
    <w:p w:rsidR="003652D4" w:rsidRDefault="003652D4" w:rsidP="003652D4">
      <w:pPr>
        <w:shd w:val="clear" w:color="auto" w:fill="FFFFFF"/>
      </w:pPr>
      <w:r>
        <w:t xml:space="preserve">                           ________________________________________________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  <w:r>
        <w:lastRenderedPageBreak/>
        <w:t xml:space="preserve">                                  (Ф.И.О., занимаемая должность)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ЗАЯВЛЕНИЕ</w:t>
      </w:r>
    </w:p>
    <w:p w:rsidR="003652D4" w:rsidRDefault="003652D4" w:rsidP="003652D4">
      <w:pPr>
        <w:shd w:val="clear" w:color="auto" w:fill="FFFFFF"/>
      </w:pPr>
      <w:r>
        <w:t xml:space="preserve">     В соответствии с частью 2 статьи 575  Гражданского  кодекса  Российской</w:t>
      </w:r>
    </w:p>
    <w:p w:rsidR="003652D4" w:rsidRDefault="003652D4" w:rsidP="003652D4">
      <w:pPr>
        <w:shd w:val="clear" w:color="auto" w:fill="FFFFFF"/>
      </w:pPr>
      <w:r>
        <w:t>Федерации  и  Федеральным  законом  от  25  декабря  2008 г.  N  273-ФЗ  "О</w:t>
      </w:r>
    </w:p>
    <w:p w:rsidR="003652D4" w:rsidRDefault="003652D4" w:rsidP="003652D4">
      <w:pPr>
        <w:shd w:val="clear" w:color="auto" w:fill="FFFFFF"/>
      </w:pPr>
      <w:r>
        <w:t xml:space="preserve">противодействии  коррупции"  прошу  принять  полученные  мною  в  связи   </w:t>
      </w:r>
      <w:proofErr w:type="gramStart"/>
      <w:r>
        <w:t>с</w:t>
      </w:r>
      <w:proofErr w:type="gramEnd"/>
    </w:p>
    <w:p w:rsidR="003652D4" w:rsidRDefault="003652D4" w:rsidP="003652D4">
      <w:pPr>
        <w:shd w:val="clear" w:color="auto" w:fill="FFFFFF"/>
      </w:pPr>
      <w:r>
        <w:t>___________________________________________________________________________</w:t>
      </w:r>
    </w:p>
    <w:p w:rsidR="003652D4" w:rsidRDefault="003652D4" w:rsidP="003652D4">
      <w:pPr>
        <w:shd w:val="clear" w:color="auto" w:fill="FFFFFF"/>
      </w:pPr>
      <w:r>
        <w:t>___________________________________________________________________________    (наименование протокольного мероприятия, служебной командировки,                  другого официального мероприятия)</w:t>
      </w:r>
    </w:p>
    <w:p w:rsidR="003652D4" w:rsidRDefault="003652D4" w:rsidP="003652D4">
      <w:pPr>
        <w:shd w:val="clear" w:color="auto" w:fill="FFFFFF"/>
      </w:pPr>
      <w:r>
        <w:t xml:space="preserve"> следующие подарки:</w:t>
      </w:r>
    </w:p>
    <w:p w:rsidR="003652D4" w:rsidRDefault="003652D4" w:rsidP="003652D4">
      <w:pPr>
        <w:shd w:val="clear" w:color="auto" w:fill="FFFFFF"/>
      </w:pPr>
    </w:p>
    <w:tbl>
      <w:tblPr>
        <w:tblW w:w="0" w:type="auto"/>
        <w:tblCellSpacing w:w="0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2040"/>
        <w:gridCol w:w="2400"/>
        <w:gridCol w:w="2520"/>
        <w:gridCol w:w="2400"/>
      </w:tblGrid>
      <w:tr w:rsidR="003652D4" w:rsidTr="003C2120">
        <w:trPr>
          <w:trHeight w:val="540"/>
          <w:tblCellSpacing w:w="0" w:type="dxa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 xml:space="preserve">N              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 xml:space="preserve">Наименование      </w:t>
            </w:r>
            <w:r>
              <w:br/>
              <w:t xml:space="preserve">подарка          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 xml:space="preserve">Характеристика     </w:t>
            </w:r>
            <w:r>
              <w:br/>
              <w:t xml:space="preserve">подарка,        его </w:t>
            </w:r>
            <w:r>
              <w:br/>
              <w:t xml:space="preserve">описание           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 xml:space="preserve">Стоимость (в руб.) </w:t>
            </w:r>
            <w:r>
              <w:br/>
            </w:r>
            <w:hyperlink r:id="rId5" w:anchor="Par107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3652D4" w:rsidTr="003C2120">
        <w:trPr>
          <w:tblCellSpacing w:w="0" w:type="dxa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652D4" w:rsidTr="003C2120">
        <w:trPr>
          <w:tblCellSpacing w:w="0" w:type="dxa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652D4" w:rsidTr="003C2120">
        <w:trPr>
          <w:tblCellSpacing w:w="0" w:type="dxa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652D4" w:rsidTr="003C2120">
        <w:trPr>
          <w:tblCellSpacing w:w="0" w:type="dxa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 xml:space="preserve">Итого         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:rsidR="003652D4" w:rsidRDefault="003652D4" w:rsidP="003652D4">
      <w:pPr>
        <w:spacing w:before="100" w:beforeAutospacing="1" w:after="100" w:afterAutospacing="1"/>
        <w:jc w:val="both"/>
      </w:pPr>
      <w:r>
        <w:t> --------------------------------</w:t>
      </w:r>
    </w:p>
    <w:p w:rsidR="003652D4" w:rsidRDefault="003652D4" w:rsidP="003652D4">
      <w:pPr>
        <w:spacing w:before="100" w:beforeAutospacing="1" w:after="100" w:afterAutospacing="1"/>
      </w:pPr>
      <w:bookmarkStart w:id="0" w:name="Par107"/>
      <w:bookmarkEnd w:id="0"/>
      <w:r>
        <w:t>&lt;*&gt; Заполняется при наличии документов, подтверждающих стоимость подарка.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  <w:r>
        <w:t xml:space="preserve">                                                 Подпись __________________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  <w:r>
        <w:t xml:space="preserve">                                                 "__" _____________ 20__ г.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  <w:r>
        <w:t>N регистрации в Комиссии ____________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  <w:r>
        <w:t>Дата "__" __________________ 20__ г.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  <w:r>
        <w:t xml:space="preserve">                                                                                                         Приложение N 2</w:t>
      </w:r>
    </w:p>
    <w:p w:rsidR="003652D4" w:rsidRDefault="003652D4" w:rsidP="003652D4">
      <w:pPr>
        <w:shd w:val="clear" w:color="auto" w:fill="FFFFFF"/>
      </w:pPr>
      <w:r>
        <w:t xml:space="preserve">                                                                                к Порядку выкупа подарков, полученных</w:t>
      </w:r>
    </w:p>
    <w:p w:rsidR="003652D4" w:rsidRDefault="003652D4" w:rsidP="003652D4">
      <w:pPr>
        <w:shd w:val="clear" w:color="auto" w:fill="FFFFFF"/>
      </w:pPr>
      <w:r>
        <w:t xml:space="preserve">                                                                                           муниципальными служащими в связи</w:t>
      </w:r>
    </w:p>
    <w:p w:rsidR="003652D4" w:rsidRDefault="003652D4" w:rsidP="003652D4">
      <w:pPr>
        <w:shd w:val="clear" w:color="auto" w:fill="FFFFFF"/>
      </w:pPr>
      <w:r>
        <w:lastRenderedPageBreak/>
        <w:t xml:space="preserve">                                                                                                 с протокольными мероприятиями,</w:t>
      </w:r>
    </w:p>
    <w:p w:rsidR="003652D4" w:rsidRDefault="003652D4" w:rsidP="003652D4">
      <w:pPr>
        <w:shd w:val="clear" w:color="auto" w:fill="FFFFFF"/>
      </w:pPr>
      <w:r>
        <w:t xml:space="preserve">                                                                                      служебными командировками и другими</w:t>
      </w:r>
    </w:p>
    <w:p w:rsidR="003652D4" w:rsidRDefault="003652D4" w:rsidP="003652D4">
      <w:pPr>
        <w:shd w:val="clear" w:color="auto" w:fill="FFFFFF"/>
      </w:pPr>
      <w:r>
        <w:t xml:space="preserve">                                                                                                      официальными мероприятиями</w:t>
      </w:r>
    </w:p>
    <w:p w:rsidR="003652D4" w:rsidRDefault="003652D4" w:rsidP="003652D4">
      <w:pPr>
        <w:shd w:val="clear" w:color="auto" w:fill="FFFFFF"/>
      </w:pPr>
      <w:r>
        <w:t xml:space="preserve">                                    АКТ</w:t>
      </w:r>
    </w:p>
    <w:p w:rsidR="003652D4" w:rsidRDefault="003652D4" w:rsidP="003652D4">
      <w:pPr>
        <w:shd w:val="clear" w:color="auto" w:fill="FFFFFF"/>
      </w:pPr>
      <w:r>
        <w:t xml:space="preserve">                              приема-передачи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  <w:r>
        <w:t xml:space="preserve"> от "___" _____________ 20_ г.                                    N ________ </w:t>
      </w:r>
    </w:p>
    <w:p w:rsidR="003652D4" w:rsidRDefault="003652D4" w:rsidP="003652D4">
      <w:pPr>
        <w:shd w:val="clear" w:color="auto" w:fill="FFFFFF"/>
      </w:pPr>
      <w:r>
        <w:t>муниципальный служащий</w:t>
      </w:r>
    </w:p>
    <w:p w:rsidR="003652D4" w:rsidRDefault="003652D4" w:rsidP="003652D4">
      <w:pPr>
        <w:shd w:val="clear" w:color="auto" w:fill="FFFFFF"/>
      </w:pPr>
      <w:r>
        <w:t>___________________________________________________________________________</w:t>
      </w:r>
    </w:p>
    <w:p w:rsidR="003652D4" w:rsidRDefault="003652D4" w:rsidP="003652D4">
      <w:pPr>
        <w:shd w:val="clear" w:color="auto" w:fill="FFFFFF"/>
      </w:pPr>
      <w:r>
        <w:t xml:space="preserve">                           (Ф.И.О., должность)</w:t>
      </w:r>
    </w:p>
    <w:p w:rsidR="003652D4" w:rsidRDefault="003652D4" w:rsidP="003652D4">
      <w:pPr>
        <w:shd w:val="clear" w:color="auto" w:fill="FFFFFF"/>
      </w:pPr>
      <w:r>
        <w:t>в соответствии с Гражданским кодексом Российской  Федерации  и  Федеральным</w:t>
      </w:r>
    </w:p>
    <w:p w:rsidR="003652D4" w:rsidRDefault="003652D4" w:rsidP="003652D4">
      <w:pPr>
        <w:shd w:val="clear" w:color="auto" w:fill="FFFFFF"/>
      </w:pPr>
      <w:r>
        <w:t>законом от 25  декабря  2008 г.  N  273-ФЗ  "О  противодействии  коррупции"</w:t>
      </w:r>
    </w:p>
    <w:p w:rsidR="003652D4" w:rsidRDefault="003652D4" w:rsidP="003652D4">
      <w:pPr>
        <w:shd w:val="clear" w:color="auto" w:fill="FFFFFF"/>
      </w:pPr>
      <w:r>
        <w:t>передает,   а   материально-ответственный   сотрудник    органа    местного</w:t>
      </w:r>
    </w:p>
    <w:p w:rsidR="003652D4" w:rsidRDefault="003652D4" w:rsidP="003652D4">
      <w:pPr>
        <w:shd w:val="clear" w:color="auto" w:fill="FFFFFF"/>
      </w:pPr>
      <w:r>
        <w:t>самоуправления</w:t>
      </w:r>
    </w:p>
    <w:p w:rsidR="003652D4" w:rsidRDefault="003652D4" w:rsidP="003652D4">
      <w:pPr>
        <w:shd w:val="clear" w:color="auto" w:fill="FFFFFF"/>
      </w:pPr>
      <w:r>
        <w:t>___________________________________________________________________________                           (Ф.И.О., должность)</w:t>
      </w:r>
    </w:p>
    <w:p w:rsidR="003652D4" w:rsidRDefault="003652D4" w:rsidP="003652D4">
      <w:pPr>
        <w:pBdr>
          <w:bottom w:val="single" w:sz="12" w:space="1" w:color="auto"/>
        </w:pBdr>
        <w:shd w:val="clear" w:color="auto" w:fill="FFFFFF"/>
      </w:pPr>
      <w:r>
        <w:t xml:space="preserve">принимает на ответственное хранение подарок, полученный в связи </w:t>
      </w:r>
      <w:proofErr w:type="gramStart"/>
      <w:r>
        <w:t>с</w:t>
      </w:r>
      <w:proofErr w:type="gramEnd"/>
      <w:r>
        <w:t>:</w:t>
      </w:r>
    </w:p>
    <w:p w:rsidR="003652D4" w:rsidRDefault="003652D4" w:rsidP="003652D4">
      <w:pPr>
        <w:shd w:val="clear" w:color="auto" w:fill="FFFFFF"/>
      </w:pPr>
      <w:r>
        <w:t xml:space="preserve">                      (указать мероприятие и дату)</w:t>
      </w:r>
    </w:p>
    <w:p w:rsidR="003652D4" w:rsidRDefault="003652D4" w:rsidP="003652D4">
      <w:pPr>
        <w:shd w:val="clear" w:color="auto" w:fill="FFFFFF"/>
      </w:pPr>
    </w:p>
    <w:p w:rsidR="003652D4" w:rsidRDefault="003652D4" w:rsidP="003652D4">
      <w:pPr>
        <w:shd w:val="clear" w:color="auto" w:fill="FFFFFF"/>
      </w:pPr>
      <w:r>
        <w:t>Описание подарка:</w:t>
      </w:r>
    </w:p>
    <w:p w:rsidR="003652D4" w:rsidRDefault="003652D4" w:rsidP="003652D4">
      <w:pPr>
        <w:shd w:val="clear" w:color="auto" w:fill="FFFFFF"/>
      </w:pPr>
    </w:p>
    <w:p w:rsidR="003652D4" w:rsidRDefault="003652D4" w:rsidP="003652D4">
      <w:pPr>
        <w:shd w:val="clear" w:color="auto" w:fill="FFFFFF"/>
      </w:pPr>
      <w:r>
        <w:t>Наименование:</w:t>
      </w:r>
    </w:p>
    <w:p w:rsidR="003652D4" w:rsidRDefault="003652D4" w:rsidP="003652D4">
      <w:pPr>
        <w:shd w:val="clear" w:color="auto" w:fill="FFFFFF"/>
      </w:pPr>
      <w:r>
        <w:t>_____________________________________________________________________</w:t>
      </w:r>
    </w:p>
    <w:p w:rsidR="003652D4" w:rsidRDefault="003652D4" w:rsidP="003652D4">
      <w:pPr>
        <w:shd w:val="clear" w:color="auto" w:fill="FFFFFF"/>
      </w:pPr>
      <w:r>
        <w:t>Вид подарка:</w:t>
      </w:r>
    </w:p>
    <w:p w:rsidR="003652D4" w:rsidRDefault="003652D4" w:rsidP="003652D4">
      <w:pPr>
        <w:shd w:val="clear" w:color="auto" w:fill="FFFFFF"/>
      </w:pPr>
      <w:r>
        <w:t>______________________________________________________________________</w:t>
      </w:r>
    </w:p>
    <w:p w:rsidR="003652D4" w:rsidRDefault="003652D4" w:rsidP="003652D4">
      <w:pPr>
        <w:shd w:val="clear" w:color="auto" w:fill="FFFFFF"/>
      </w:pPr>
      <w:r>
        <w:t xml:space="preserve">       (бытовая техника, предметы искусства и т.д.)</w:t>
      </w:r>
    </w:p>
    <w:p w:rsidR="003652D4" w:rsidRDefault="003652D4" w:rsidP="003652D4">
      <w:pPr>
        <w:shd w:val="clear" w:color="auto" w:fill="FFFFFF"/>
      </w:pPr>
    </w:p>
    <w:p w:rsidR="003652D4" w:rsidRDefault="003652D4" w:rsidP="003652D4">
      <w:pPr>
        <w:shd w:val="clear" w:color="auto" w:fill="FFFFFF"/>
      </w:pPr>
      <w:r>
        <w:t>Оценочная стоимость:</w:t>
      </w:r>
    </w:p>
    <w:p w:rsidR="003652D4" w:rsidRDefault="003652D4" w:rsidP="003652D4">
      <w:pPr>
        <w:shd w:val="clear" w:color="auto" w:fill="FFFFFF"/>
      </w:pPr>
      <w:r>
        <w:t>______________________________________________________________</w:t>
      </w:r>
    </w:p>
    <w:p w:rsidR="003652D4" w:rsidRDefault="003652D4" w:rsidP="003652D4">
      <w:pPr>
        <w:shd w:val="clear" w:color="auto" w:fill="FFFFFF"/>
      </w:pPr>
      <w:r>
        <w:t>Историческая (культурная) ценность</w:t>
      </w:r>
    </w:p>
    <w:p w:rsidR="003652D4" w:rsidRDefault="003652D4" w:rsidP="003652D4">
      <w:pPr>
        <w:shd w:val="clear" w:color="auto" w:fill="FFFFFF"/>
      </w:pPr>
      <w:r>
        <w:lastRenderedPageBreak/>
        <w:t>________________________________________________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  <w:r>
        <w:t xml:space="preserve"> Сдал</w:t>
      </w:r>
      <w:proofErr w:type="gramStart"/>
      <w:r>
        <w:t xml:space="preserve">                       П</w:t>
      </w:r>
      <w:proofErr w:type="gramEnd"/>
      <w:r>
        <w:t>ринял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  <w:r>
        <w:t xml:space="preserve">____________/_____________/          _____________/_____________/ 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  <w:r>
        <w:t>"__" ________________ 20_ г.        "__" ________________ 20_ г.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  <w:r>
        <w:t>Перечень передаваемых документов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  <w:r>
        <w:t>1. ________________________________________________________________________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  <w:r>
        <w:t>2. ________________________________________________________________________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  <w:r>
        <w:t xml:space="preserve">                                                                                                            Приложение N 3</w:t>
      </w:r>
    </w:p>
    <w:p w:rsidR="003652D4" w:rsidRDefault="003652D4" w:rsidP="003652D4">
      <w:pPr>
        <w:shd w:val="clear" w:color="auto" w:fill="FFFFFF"/>
      </w:pPr>
      <w:r>
        <w:t xml:space="preserve">                                                                                к Порядку выкупа подарков, полученных</w:t>
      </w:r>
    </w:p>
    <w:p w:rsidR="003652D4" w:rsidRDefault="003652D4" w:rsidP="003652D4">
      <w:pPr>
        <w:shd w:val="clear" w:color="auto" w:fill="FFFFFF"/>
      </w:pPr>
      <w:r>
        <w:t xml:space="preserve">                                                                                           муниципальными служащими в связи</w:t>
      </w:r>
    </w:p>
    <w:p w:rsidR="003652D4" w:rsidRDefault="003652D4" w:rsidP="003652D4">
      <w:pPr>
        <w:shd w:val="clear" w:color="auto" w:fill="FFFFFF"/>
      </w:pPr>
      <w:r>
        <w:t xml:space="preserve">                                                                                                 с протокольными мероприятиями,</w:t>
      </w:r>
    </w:p>
    <w:p w:rsidR="003652D4" w:rsidRDefault="003652D4" w:rsidP="003652D4">
      <w:pPr>
        <w:shd w:val="clear" w:color="auto" w:fill="FFFFFF"/>
      </w:pPr>
      <w:r>
        <w:t xml:space="preserve">                                                                                      служебными командировками и другими</w:t>
      </w:r>
    </w:p>
    <w:p w:rsidR="003652D4" w:rsidRDefault="003652D4" w:rsidP="003652D4">
      <w:pPr>
        <w:shd w:val="clear" w:color="auto" w:fill="FFFFFF"/>
      </w:pPr>
      <w:r>
        <w:t xml:space="preserve">                                                                                                      официальными мероприятиями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pacing w:before="100" w:beforeAutospacing="1" w:after="100" w:afterAutospacing="1"/>
        <w:jc w:val="center"/>
      </w:pPr>
      <w:r>
        <w:t>Книга</w:t>
      </w:r>
    </w:p>
    <w:p w:rsidR="003652D4" w:rsidRDefault="003652D4" w:rsidP="003652D4">
      <w:pPr>
        <w:spacing w:before="100" w:beforeAutospacing="1" w:after="100" w:afterAutospacing="1"/>
        <w:jc w:val="center"/>
      </w:pPr>
      <w:r>
        <w:t>учета актов приема-передачи</w:t>
      </w:r>
    </w:p>
    <w:p w:rsidR="003652D4" w:rsidRDefault="003652D4" w:rsidP="003652D4">
      <w:pPr>
        <w:spacing w:before="100" w:beforeAutospacing="1" w:after="100" w:afterAutospacing="1"/>
        <w:ind w:firstLine="540"/>
        <w:jc w:val="both"/>
      </w:pPr>
      <w:r>
        <w:t> </w:t>
      </w:r>
    </w:p>
    <w:tbl>
      <w:tblPr>
        <w:tblW w:w="0" w:type="auto"/>
        <w:tblCellSpacing w:w="0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562"/>
        <w:gridCol w:w="674"/>
        <w:gridCol w:w="1031"/>
        <w:gridCol w:w="1027"/>
        <w:gridCol w:w="1142"/>
        <w:gridCol w:w="1142"/>
        <w:gridCol w:w="1386"/>
        <w:gridCol w:w="1386"/>
        <w:gridCol w:w="1120"/>
      </w:tblGrid>
      <w:tr w:rsidR="003652D4" w:rsidTr="003C2120">
        <w:trPr>
          <w:trHeight w:val="540"/>
          <w:tblCellSpacing w:w="0" w:type="dxa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 xml:space="preserve"> 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Дата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proofErr w:type="spellStart"/>
            <w:r>
              <w:t>Наим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нование</w:t>
            </w:r>
            <w:proofErr w:type="spellEnd"/>
            <w:r>
              <w:t xml:space="preserve"> </w:t>
            </w:r>
            <w:r>
              <w:br/>
              <w:t>подарка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 xml:space="preserve">  Вид  </w:t>
            </w:r>
            <w:r>
              <w:br/>
              <w:t>подарка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 xml:space="preserve"> Ф.И.О. </w:t>
            </w:r>
            <w:r>
              <w:br/>
            </w:r>
            <w:proofErr w:type="gramStart"/>
            <w:r>
              <w:t>сдавшего</w:t>
            </w:r>
            <w:proofErr w:type="gramEnd"/>
            <w:r>
              <w:t xml:space="preserve"> </w:t>
            </w:r>
            <w:r>
              <w:br/>
              <w:t xml:space="preserve">подарок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 xml:space="preserve">Подпись </w:t>
            </w:r>
            <w:r>
              <w:br/>
            </w:r>
            <w:proofErr w:type="gramStart"/>
            <w:r>
              <w:t>сдавшего</w:t>
            </w:r>
            <w:proofErr w:type="gramEnd"/>
            <w:r>
              <w:t xml:space="preserve"> </w:t>
            </w:r>
            <w:r>
              <w:br/>
              <w:t xml:space="preserve">подарок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 xml:space="preserve">  Ф.И.О.  </w:t>
            </w:r>
            <w:r>
              <w:br/>
            </w:r>
            <w:proofErr w:type="gramStart"/>
            <w:r>
              <w:t>принявшего</w:t>
            </w:r>
            <w:proofErr w:type="gramEnd"/>
            <w:r>
              <w:t xml:space="preserve"> </w:t>
            </w:r>
            <w:r>
              <w:br/>
              <w:t xml:space="preserve"> подарок 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 xml:space="preserve"> Подпись  </w:t>
            </w:r>
            <w:r>
              <w:br/>
            </w:r>
            <w:proofErr w:type="gramStart"/>
            <w:r>
              <w:t>принявшего</w:t>
            </w:r>
            <w:proofErr w:type="gramEnd"/>
            <w:r>
              <w:t xml:space="preserve"> </w:t>
            </w:r>
            <w:r>
              <w:br/>
              <w:t xml:space="preserve"> подарок 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 xml:space="preserve">Отметка </w:t>
            </w:r>
            <w:r>
              <w:br/>
              <w:t xml:space="preserve">   о    </w:t>
            </w:r>
            <w:r>
              <w:br/>
              <w:t>возврате</w:t>
            </w:r>
          </w:p>
        </w:tc>
      </w:tr>
      <w:tr w:rsidR="003652D4" w:rsidTr="003C2120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652D4" w:rsidTr="003C2120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hd w:val="clear" w:color="auto" w:fill="FFFFFF"/>
      </w:pPr>
      <w:r>
        <w:t xml:space="preserve">                                                                                                         Приложение N 4</w:t>
      </w:r>
    </w:p>
    <w:p w:rsidR="003652D4" w:rsidRDefault="003652D4" w:rsidP="003652D4">
      <w:pPr>
        <w:shd w:val="clear" w:color="auto" w:fill="FFFFFF"/>
      </w:pPr>
      <w:r>
        <w:t xml:space="preserve">                                                                                к Порядку выкупа подарков, полученных</w:t>
      </w:r>
    </w:p>
    <w:p w:rsidR="003652D4" w:rsidRDefault="003652D4" w:rsidP="003652D4">
      <w:pPr>
        <w:shd w:val="clear" w:color="auto" w:fill="FFFFFF"/>
      </w:pPr>
      <w:r>
        <w:t xml:space="preserve">                                                                                           муниципальными служащими в связи</w:t>
      </w:r>
    </w:p>
    <w:p w:rsidR="003652D4" w:rsidRDefault="003652D4" w:rsidP="003652D4">
      <w:pPr>
        <w:shd w:val="clear" w:color="auto" w:fill="FFFFFF"/>
      </w:pPr>
      <w:r>
        <w:t xml:space="preserve">                                                                                                 с протокольными мероприятиями,</w:t>
      </w:r>
    </w:p>
    <w:p w:rsidR="003652D4" w:rsidRDefault="003652D4" w:rsidP="003652D4">
      <w:pPr>
        <w:shd w:val="clear" w:color="auto" w:fill="FFFFFF"/>
      </w:pPr>
      <w:r>
        <w:t xml:space="preserve">                                                                                      служебными командировками и другими</w:t>
      </w:r>
    </w:p>
    <w:p w:rsidR="003652D4" w:rsidRDefault="003652D4" w:rsidP="003652D4">
      <w:pPr>
        <w:shd w:val="clear" w:color="auto" w:fill="FFFFFF"/>
        <w:rPr>
          <w:sz w:val="28"/>
          <w:szCs w:val="28"/>
        </w:rPr>
      </w:pPr>
    </w:p>
    <w:p w:rsidR="003652D4" w:rsidRDefault="003652D4" w:rsidP="003652D4">
      <w:r>
        <w:t>      АКТ   </w:t>
      </w:r>
    </w:p>
    <w:p w:rsidR="003652D4" w:rsidRDefault="003652D4" w:rsidP="003652D4">
      <w:r>
        <w:t>                          возврата подарка</w:t>
      </w:r>
    </w:p>
    <w:p w:rsidR="003652D4" w:rsidRDefault="003652D4" w:rsidP="003652D4">
      <w:pPr>
        <w:spacing w:before="100" w:beforeAutospacing="1" w:after="100" w:afterAutospacing="1"/>
      </w:pPr>
      <w:r>
        <w:t> </w:t>
      </w:r>
    </w:p>
    <w:p w:rsidR="003652D4" w:rsidRDefault="003652D4" w:rsidP="003652D4">
      <w:pPr>
        <w:spacing w:before="100" w:beforeAutospacing="1" w:after="100" w:afterAutospacing="1"/>
      </w:pPr>
      <w:r>
        <w:t>от "___" _____________ 20__ г.                                 N __________</w:t>
      </w:r>
    </w:p>
    <w:p w:rsidR="003652D4" w:rsidRDefault="003652D4" w:rsidP="003652D4">
      <w:r>
        <w:t> Материально-ответственный сотрудник органа местного самоуправления</w:t>
      </w:r>
    </w:p>
    <w:p w:rsidR="003652D4" w:rsidRDefault="003652D4" w:rsidP="003652D4">
      <w:r>
        <w:lastRenderedPageBreak/>
        <w:t>___________________________________________________________________________</w:t>
      </w:r>
    </w:p>
    <w:p w:rsidR="003652D4" w:rsidRDefault="003652D4" w:rsidP="003652D4">
      <w:r>
        <w:t>___________________________________________________________________________</w:t>
      </w:r>
    </w:p>
    <w:p w:rsidR="003652D4" w:rsidRDefault="003652D4" w:rsidP="003652D4">
      <w:r>
        <w:t>                         (Ф.И.О., должность, отдел)</w:t>
      </w:r>
    </w:p>
    <w:p w:rsidR="003652D4" w:rsidRDefault="003652D4" w:rsidP="003652D4">
      <w:pPr>
        <w:spacing w:before="100" w:beforeAutospacing="1" w:after="100" w:afterAutospacing="1"/>
      </w:pPr>
      <w:r>
        <w:t xml:space="preserve">в соответствии с Гражданским </w:t>
      </w:r>
      <w:hyperlink r:id="rId6" w:history="1">
        <w:r>
          <w:rPr>
            <w:rStyle w:val="a6"/>
          </w:rPr>
          <w:t>кодексом</w:t>
        </w:r>
      </w:hyperlink>
      <w:r>
        <w:t xml:space="preserve"> Российской  Федерации  и  Федеральным</w:t>
      </w:r>
    </w:p>
    <w:p w:rsidR="003652D4" w:rsidRDefault="003652D4" w:rsidP="003652D4">
      <w:pPr>
        <w:spacing w:before="100" w:beforeAutospacing="1" w:after="100" w:afterAutospacing="1"/>
      </w:pPr>
      <w:hyperlink r:id="rId7" w:history="1">
        <w:r>
          <w:rPr>
            <w:rStyle w:val="a6"/>
          </w:rPr>
          <w:t>законом</w:t>
        </w:r>
      </w:hyperlink>
      <w:r>
        <w:t xml:space="preserve"> от 25 декабря 2008 г. N 273-ФЗ  "О  противодействии  коррупции",  а</w:t>
      </w:r>
    </w:p>
    <w:p w:rsidR="003652D4" w:rsidRDefault="003652D4" w:rsidP="003652D4">
      <w:pPr>
        <w:spacing w:before="100" w:beforeAutospacing="1" w:after="100" w:afterAutospacing="1"/>
      </w:pPr>
      <w:r>
        <w:t>также на основе протокола заседания  Комиссии  от "__" ____________ 20__ г.</w:t>
      </w:r>
    </w:p>
    <w:p w:rsidR="003652D4" w:rsidRDefault="003652D4" w:rsidP="003652D4">
      <w:pPr>
        <w:spacing w:before="100" w:beforeAutospacing="1" w:after="100" w:afterAutospacing="1"/>
      </w:pPr>
      <w:r>
        <w:t>N _____</w:t>
      </w:r>
    </w:p>
    <w:p w:rsidR="003652D4" w:rsidRDefault="003652D4" w:rsidP="003652D4">
      <w:r>
        <w:t> возвращает муниципальному служащему</w:t>
      </w:r>
    </w:p>
    <w:p w:rsidR="003652D4" w:rsidRDefault="003652D4" w:rsidP="003652D4">
      <w:r>
        <w:t>___________________________________________________________________________</w:t>
      </w:r>
    </w:p>
    <w:p w:rsidR="003652D4" w:rsidRDefault="003652D4" w:rsidP="003652D4">
      <w:r>
        <w:t>___________________________________________________________________________</w:t>
      </w:r>
    </w:p>
    <w:p w:rsidR="003652D4" w:rsidRDefault="003652D4" w:rsidP="003652D4">
      <w:r>
        <w:t>___________________________________________________________________________</w:t>
      </w:r>
    </w:p>
    <w:p w:rsidR="003652D4" w:rsidRDefault="003652D4" w:rsidP="003652D4">
      <w:r>
        <w:t>                         (Ф.И.О., должность)</w:t>
      </w:r>
    </w:p>
    <w:p w:rsidR="003652D4" w:rsidRDefault="003652D4" w:rsidP="003652D4">
      <w:pPr>
        <w:spacing w:before="100" w:beforeAutospacing="1" w:after="100" w:afterAutospacing="1"/>
      </w:pPr>
      <w:r>
        <w:t> </w:t>
      </w:r>
    </w:p>
    <w:p w:rsidR="003652D4" w:rsidRDefault="003652D4" w:rsidP="003652D4">
      <w:pPr>
        <w:spacing w:before="100" w:beforeAutospacing="1" w:after="100" w:afterAutospacing="1"/>
      </w:pPr>
      <w:r>
        <w:t>подарок, переданный по акту приема-передачи</w:t>
      </w:r>
    </w:p>
    <w:p w:rsidR="003652D4" w:rsidRDefault="003652D4" w:rsidP="003652D4">
      <w:pPr>
        <w:spacing w:before="100" w:beforeAutospacing="1" w:after="100" w:afterAutospacing="1"/>
      </w:pPr>
      <w:r>
        <w:t>от "__" ___________ 20__ г. N _____</w:t>
      </w:r>
    </w:p>
    <w:p w:rsidR="003652D4" w:rsidRDefault="003652D4" w:rsidP="003652D4">
      <w:r>
        <w:t> Перечень передаваемых документов</w:t>
      </w:r>
    </w:p>
    <w:p w:rsidR="003652D4" w:rsidRDefault="003652D4" w:rsidP="003652D4">
      <w:r>
        <w:t>1. ________________________________________________________________________</w:t>
      </w:r>
    </w:p>
    <w:p w:rsidR="003652D4" w:rsidRDefault="003652D4" w:rsidP="003652D4">
      <w:r>
        <w:t>2. ________________________________________________________________________</w:t>
      </w:r>
    </w:p>
    <w:p w:rsidR="003652D4" w:rsidRDefault="003652D4" w:rsidP="003652D4">
      <w:pPr>
        <w:spacing w:before="100" w:beforeAutospacing="1" w:after="100" w:afterAutospacing="1"/>
      </w:pPr>
      <w:r>
        <w:t>Выдал</w:t>
      </w:r>
      <w:proofErr w:type="gramStart"/>
      <w:r>
        <w:t>                               П</w:t>
      </w:r>
      <w:proofErr w:type="gramEnd"/>
      <w:r>
        <w:t>ринял</w:t>
      </w:r>
    </w:p>
    <w:p w:rsidR="003652D4" w:rsidRDefault="003652D4" w:rsidP="003652D4">
      <w:pPr>
        <w:spacing w:before="100" w:beforeAutospacing="1" w:after="100" w:afterAutospacing="1"/>
      </w:pPr>
      <w:r>
        <w:t>_____________/_____________/          _____________/_____________/</w:t>
      </w:r>
    </w:p>
    <w:p w:rsidR="003652D4" w:rsidRDefault="003652D4" w:rsidP="003652D4">
      <w:pPr>
        <w:spacing w:before="100" w:beforeAutospacing="1" w:after="100" w:afterAutospacing="1"/>
      </w:pPr>
      <w:r>
        <w:t> </w:t>
      </w:r>
    </w:p>
    <w:p w:rsidR="003652D4" w:rsidRDefault="003652D4" w:rsidP="003652D4">
      <w:pPr>
        <w:spacing w:before="100" w:beforeAutospacing="1" w:after="100" w:afterAutospacing="1"/>
      </w:pPr>
      <w:r>
        <w:t>"__" ________________ 20_ г.        "__" ________________ 20_ г.</w:t>
      </w:r>
    </w:p>
    <w:p w:rsidR="003652D4" w:rsidRDefault="003652D4" w:rsidP="003652D4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t> </w:t>
      </w:r>
    </w:p>
    <w:p w:rsidR="003652D4" w:rsidRDefault="003652D4" w:rsidP="003652D4">
      <w:pPr>
        <w:shd w:val="clear" w:color="auto" w:fill="FFFFFF"/>
      </w:pPr>
      <w:r>
        <w:t xml:space="preserve">                                                                                                  Приложение N 5</w:t>
      </w:r>
    </w:p>
    <w:p w:rsidR="003652D4" w:rsidRDefault="003652D4" w:rsidP="003652D4">
      <w:pPr>
        <w:shd w:val="clear" w:color="auto" w:fill="FFFFFF"/>
      </w:pPr>
      <w:r>
        <w:t xml:space="preserve">                                                                                к Порядку выкупа подарков, полученных</w:t>
      </w:r>
    </w:p>
    <w:p w:rsidR="003652D4" w:rsidRDefault="003652D4" w:rsidP="003652D4">
      <w:pPr>
        <w:shd w:val="clear" w:color="auto" w:fill="FFFFFF"/>
      </w:pPr>
      <w:r>
        <w:t xml:space="preserve">                                                                                           муниципальными служащими в связи</w:t>
      </w:r>
    </w:p>
    <w:p w:rsidR="003652D4" w:rsidRDefault="003652D4" w:rsidP="003652D4">
      <w:pPr>
        <w:shd w:val="clear" w:color="auto" w:fill="FFFFFF"/>
      </w:pPr>
      <w:r>
        <w:lastRenderedPageBreak/>
        <w:t xml:space="preserve">                                                                                                 с протокольными мероприятиями,</w:t>
      </w:r>
    </w:p>
    <w:p w:rsidR="003652D4" w:rsidRDefault="003652D4" w:rsidP="003652D4">
      <w:pPr>
        <w:shd w:val="clear" w:color="auto" w:fill="FFFFFF"/>
      </w:pPr>
      <w:r>
        <w:t xml:space="preserve">                                                                                      служебными командировками и другими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  <w:r>
        <w:t>Инвентарная карточка N ______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  <w:r>
        <w:t>Наименование подарка ______________________________________________________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  <w:r>
        <w:t>Вид подарка _______________________________________________________________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  <w:r>
        <w:t>Стоимость _________________________________________________________________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  <w:r>
        <w:t>Дата передачи _____________________________________________________________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  <w:r>
        <w:t>Сдал ______________________________________________________________________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  <w:r>
        <w:t>Принял ____________________________________________________________________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  <w:r>
        <w:t>Место хранения ____________________________________________________________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3652D4" w:rsidRDefault="003652D4" w:rsidP="003652D4">
      <w:pPr>
        <w:shd w:val="clear" w:color="auto" w:fill="FFFFFF"/>
      </w:pPr>
      <w:r>
        <w:t xml:space="preserve">                                                                                               Приложение N 6</w:t>
      </w:r>
    </w:p>
    <w:p w:rsidR="003652D4" w:rsidRDefault="003652D4" w:rsidP="003652D4">
      <w:pPr>
        <w:shd w:val="clear" w:color="auto" w:fill="FFFFFF"/>
      </w:pPr>
      <w:r>
        <w:t xml:space="preserve">                                                                                к Порядку выкупа подарков, полученных</w:t>
      </w:r>
    </w:p>
    <w:p w:rsidR="003652D4" w:rsidRDefault="003652D4" w:rsidP="003652D4">
      <w:pPr>
        <w:shd w:val="clear" w:color="auto" w:fill="FFFFFF"/>
      </w:pPr>
      <w:r>
        <w:t xml:space="preserve">                                                                                           муниципальными служащими в связи</w:t>
      </w:r>
    </w:p>
    <w:p w:rsidR="003652D4" w:rsidRDefault="003652D4" w:rsidP="003652D4">
      <w:pPr>
        <w:shd w:val="clear" w:color="auto" w:fill="FFFFFF"/>
      </w:pPr>
      <w:r>
        <w:t xml:space="preserve">                                                                                                 с протокольными мероприятиями,</w:t>
      </w:r>
    </w:p>
    <w:p w:rsidR="003652D4" w:rsidRDefault="003652D4" w:rsidP="003652D4">
      <w:pPr>
        <w:shd w:val="clear" w:color="auto" w:fill="FFFFFF"/>
        <w:tabs>
          <w:tab w:val="left" w:pos="5055"/>
        </w:tabs>
      </w:pPr>
      <w:r>
        <w:tab/>
        <w:t>служебными командировками и другими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</w:p>
    <w:p w:rsidR="003652D4" w:rsidRDefault="003652D4" w:rsidP="003652D4">
      <w:pPr>
        <w:shd w:val="clear" w:color="auto" w:fill="FFFFFF"/>
      </w:pPr>
      <w:r>
        <w:t xml:space="preserve">                                            Председателю Комиссии по соблюдению требований  </w:t>
      </w:r>
      <w:proofErr w:type="gramStart"/>
      <w:r>
        <w:t>к</w:t>
      </w:r>
      <w:proofErr w:type="gramEnd"/>
      <w:r>
        <w:t xml:space="preserve">   </w:t>
      </w:r>
    </w:p>
    <w:p w:rsidR="003652D4" w:rsidRDefault="003652D4" w:rsidP="003652D4">
      <w:pPr>
        <w:shd w:val="clear" w:color="auto" w:fill="FFFFFF"/>
      </w:pPr>
      <w:r>
        <w:t xml:space="preserve">                                                 служебному поведению  </w:t>
      </w:r>
      <w:proofErr w:type="gramStart"/>
      <w:r>
        <w:t>муниципальных</w:t>
      </w:r>
      <w:proofErr w:type="gramEnd"/>
      <w:r>
        <w:t xml:space="preserve">                                                                                                             </w:t>
      </w:r>
    </w:p>
    <w:p w:rsidR="003652D4" w:rsidRDefault="003652D4" w:rsidP="003652D4">
      <w:pPr>
        <w:shd w:val="clear" w:color="auto" w:fill="FFFFFF"/>
      </w:pPr>
      <w:r>
        <w:t xml:space="preserve">                                               служащих  и   урегулированию  конфликта  интересов</w:t>
      </w:r>
    </w:p>
    <w:p w:rsidR="003652D4" w:rsidRDefault="003652D4" w:rsidP="003652D4">
      <w:pPr>
        <w:shd w:val="clear" w:color="auto" w:fill="FFFFFF"/>
      </w:pPr>
      <w:r>
        <w:t xml:space="preserve">                                                (орган          местного         самоуправления)</w:t>
      </w:r>
    </w:p>
    <w:p w:rsidR="003652D4" w:rsidRDefault="003652D4" w:rsidP="003652D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_____________________________________</w:t>
      </w:r>
    </w:p>
    <w:p w:rsidR="003652D4" w:rsidRDefault="003652D4" w:rsidP="003652D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 ___________________________________</w:t>
      </w:r>
    </w:p>
    <w:p w:rsidR="003652D4" w:rsidRDefault="003652D4" w:rsidP="003652D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______________________________________</w:t>
      </w:r>
    </w:p>
    <w:p w:rsidR="003652D4" w:rsidRDefault="003652D4" w:rsidP="003652D4">
      <w:pPr>
        <w:shd w:val="clear" w:color="auto" w:fill="FFFFFF"/>
      </w:pPr>
      <w:r>
        <w:t>(Ф.И.О., занимаемая должность)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ЗАЯВЛЕНИЕ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  <w:r>
        <w:t xml:space="preserve">    </w:t>
      </w:r>
      <w:proofErr w:type="gramStart"/>
      <w:r>
        <w:t>В соответствии с частью 2 статьи 575  Гражданского  кодекса  Российской Федерации  и  Федеральным  законом  от  25  декабря  2008 г.  N  273-ФЗ  "О противодействии  коррупции"  прошу дать  разрешение  на  выкуп,  полученных мною в связи с ________________________________________________________________________________________________________________________________    (наименование протокольного мероприятия, служебной командировки,</w:t>
      </w:r>
      <w:proofErr w:type="gramEnd"/>
    </w:p>
    <w:p w:rsidR="003652D4" w:rsidRDefault="003652D4" w:rsidP="003652D4">
      <w:pPr>
        <w:shd w:val="clear" w:color="auto" w:fill="FFFFFF"/>
        <w:spacing w:before="100" w:beforeAutospacing="1" w:after="100" w:afterAutospacing="1"/>
      </w:pPr>
      <w:r>
        <w:t xml:space="preserve">                  другого официального мероприятия)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  <w:r>
        <w:t xml:space="preserve"> следующих подарков: </w:t>
      </w:r>
    </w:p>
    <w:tbl>
      <w:tblPr>
        <w:tblW w:w="0" w:type="auto"/>
        <w:tblCellSpacing w:w="0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2040"/>
        <w:gridCol w:w="2400"/>
        <w:gridCol w:w="2520"/>
        <w:gridCol w:w="2400"/>
      </w:tblGrid>
      <w:tr w:rsidR="003652D4" w:rsidTr="003C2120">
        <w:trPr>
          <w:trHeight w:val="540"/>
          <w:tblCellSpacing w:w="0" w:type="dxa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 xml:space="preserve">N              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 xml:space="preserve">Наименование      </w:t>
            </w:r>
            <w:r>
              <w:br/>
              <w:t xml:space="preserve">подарка          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 xml:space="preserve">Характеристика     </w:t>
            </w:r>
            <w:r>
              <w:br/>
              <w:t xml:space="preserve">подарка,        его </w:t>
            </w:r>
            <w:r>
              <w:br/>
              <w:t xml:space="preserve">описание           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 xml:space="preserve">Стоимость (в руб.) </w:t>
            </w:r>
            <w:r>
              <w:br/>
              <w:t xml:space="preserve">&lt;*&gt;               </w:t>
            </w:r>
          </w:p>
        </w:tc>
      </w:tr>
      <w:tr w:rsidR="003652D4" w:rsidTr="003C2120">
        <w:trPr>
          <w:tblCellSpacing w:w="0" w:type="dxa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652D4" w:rsidTr="003C2120">
        <w:trPr>
          <w:tblCellSpacing w:w="0" w:type="dxa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652D4" w:rsidTr="003C2120">
        <w:trPr>
          <w:tblCellSpacing w:w="0" w:type="dxa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652D4" w:rsidTr="003C2120">
        <w:trPr>
          <w:tblCellSpacing w:w="0" w:type="dxa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 xml:space="preserve">Итого         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52D4" w:rsidRDefault="003652D4" w:rsidP="003C2120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:rsidR="003652D4" w:rsidRDefault="003652D4" w:rsidP="003652D4">
      <w:pPr>
        <w:spacing w:before="100" w:beforeAutospacing="1" w:after="100" w:afterAutospacing="1"/>
      </w:pPr>
      <w:r>
        <w:lastRenderedPageBreak/>
        <w:t>                                                 Подпись __________________</w:t>
      </w:r>
    </w:p>
    <w:p w:rsidR="003652D4" w:rsidRDefault="003652D4" w:rsidP="003652D4">
      <w:pPr>
        <w:spacing w:before="100" w:beforeAutospacing="1" w:after="100" w:afterAutospacing="1"/>
      </w:pPr>
      <w:r>
        <w:t>                                                 "__" _____________ 20__ г.</w:t>
      </w:r>
    </w:p>
    <w:p w:rsidR="003652D4" w:rsidRDefault="003652D4" w:rsidP="003652D4">
      <w:pPr>
        <w:spacing w:before="100" w:beforeAutospacing="1" w:after="100" w:afterAutospacing="1"/>
      </w:pPr>
      <w:r>
        <w:t> </w:t>
      </w:r>
    </w:p>
    <w:p w:rsidR="003652D4" w:rsidRDefault="003652D4" w:rsidP="003652D4">
      <w:pPr>
        <w:shd w:val="clear" w:color="auto" w:fill="FFFFFF"/>
        <w:spacing w:before="100" w:beforeAutospacing="1" w:after="100" w:afterAutospacing="1"/>
      </w:pPr>
    </w:p>
    <w:p w:rsidR="003652D4" w:rsidRDefault="003652D4" w:rsidP="003652D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195EF0" w:rsidRPr="003652D4" w:rsidRDefault="00195EF0" w:rsidP="003652D4"/>
    <w:sectPr w:rsidR="00195EF0" w:rsidRPr="0036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7BB"/>
    <w:multiLevelType w:val="hybridMultilevel"/>
    <w:tmpl w:val="9B8AAA66"/>
    <w:lvl w:ilvl="0" w:tplc="689807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3F09"/>
    <w:multiLevelType w:val="hybridMultilevel"/>
    <w:tmpl w:val="EE84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4143D"/>
    <w:multiLevelType w:val="multilevel"/>
    <w:tmpl w:val="4E8CD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37C61"/>
    <w:multiLevelType w:val="multilevel"/>
    <w:tmpl w:val="DF4E7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03785"/>
    <w:multiLevelType w:val="hybridMultilevel"/>
    <w:tmpl w:val="1988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81589"/>
    <w:multiLevelType w:val="multilevel"/>
    <w:tmpl w:val="C7164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195EF0"/>
    <w:rsid w:val="00291482"/>
    <w:rsid w:val="002C1CB0"/>
    <w:rsid w:val="002D3D9A"/>
    <w:rsid w:val="003652D4"/>
    <w:rsid w:val="004009B1"/>
    <w:rsid w:val="00462AFA"/>
    <w:rsid w:val="004A625A"/>
    <w:rsid w:val="004B04B0"/>
    <w:rsid w:val="004F346E"/>
    <w:rsid w:val="00573D9E"/>
    <w:rsid w:val="00581E3F"/>
    <w:rsid w:val="00680320"/>
    <w:rsid w:val="00685EBD"/>
    <w:rsid w:val="00715980"/>
    <w:rsid w:val="00723DE6"/>
    <w:rsid w:val="007F5AC5"/>
    <w:rsid w:val="0095650D"/>
    <w:rsid w:val="00995065"/>
    <w:rsid w:val="00A035CB"/>
    <w:rsid w:val="00A80E9C"/>
    <w:rsid w:val="00A8414C"/>
    <w:rsid w:val="00AA1E92"/>
    <w:rsid w:val="00D12381"/>
    <w:rsid w:val="00E94CCB"/>
    <w:rsid w:val="00FC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9"/>
    <w:qFormat/>
    <w:rsid w:val="0068032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9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3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1482"/>
    <w:rPr>
      <w:color w:val="0000FF"/>
      <w:u w:val="single"/>
    </w:rPr>
  </w:style>
  <w:style w:type="paragraph" w:styleId="a7">
    <w:name w:val="Normal (Web)"/>
    <w:basedOn w:val="a"/>
    <w:unhideWhenUsed/>
    <w:rsid w:val="00A8414C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8414C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8414C"/>
    <w:rPr>
      <w:rFonts w:ascii="Arial CYR" w:eastAsia="Times New Roman" w:hAnsi="Arial CYR" w:cs="Arial CYR"/>
      <w:sz w:val="16"/>
      <w:szCs w:val="16"/>
    </w:r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9"/>
    <w:rsid w:val="00680320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680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8032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6803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32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nsPlusNormal">
    <w:name w:val="ConsPlusNormal Знак"/>
    <w:link w:val="ConsPlusNormal0"/>
    <w:locked/>
    <w:rsid w:val="0068032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80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+ Полужирный"/>
    <w:rsid w:val="006803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rsid w:val="00680320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4009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009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 Знак1"/>
    <w:basedOn w:val="a"/>
    <w:link w:val="ac"/>
    <w:uiPriority w:val="99"/>
    <w:semiHidden/>
    <w:unhideWhenUsed/>
    <w:rsid w:val="0040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b"/>
    <w:uiPriority w:val="99"/>
    <w:semiHidden/>
    <w:rsid w:val="004009B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qFormat/>
    <w:rsid w:val="004009B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Название Знак"/>
    <w:basedOn w:val="a0"/>
    <w:link w:val="ad"/>
    <w:rsid w:val="004009B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table" w:styleId="af">
    <w:name w:val="Table Grid"/>
    <w:basedOn w:val="a1"/>
    <w:rsid w:val="004009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85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5EBD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68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2381"/>
  </w:style>
  <w:style w:type="character" w:styleId="af0">
    <w:name w:val="Strong"/>
    <w:basedOn w:val="a0"/>
    <w:uiPriority w:val="22"/>
    <w:qFormat/>
    <w:rsid w:val="00D123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B7D26B04A3A8C98748B61FD388E2A5B449E8122BBD45D0C34ECCAA13EAL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B7D26B04A3A8C98748B61FD388E2A5B448E2162CB945D0C34ECCAA13EALDL" TargetMode="External"/><Relationship Id="rId5" Type="http://schemas.openxmlformats.org/officeDocument/2006/relationships/hyperlink" Target="file:///C:\..\..\Bulat\Documents\&#208;&#179;&#208;&#181;&#208;&#189;&#208;&#176;\&#208;&#159;&#208;&#190;&#209;&#128;&#209;&#143;&#208;&#180;&#208;&#190;&#208;&#186;%20&#208;&#178;&#209;&#139;&#208;&#186;&#209;&#131;&#208;&#191;&#208;&#176;%20&#208;&#191;&#208;&#190;&#208;&#180;&#208;&#176;&#209;&#128;&#208;&#186;&#208;&#176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2787</Words>
  <Characters>15886</Characters>
  <Application>Microsoft Office Word</Application>
  <DocSecurity>0</DocSecurity>
  <Lines>132</Lines>
  <Paragraphs>37</Paragraphs>
  <ScaleCrop>false</ScaleCrop>
  <Company>Microsoft</Company>
  <LinksUpToDate>false</LinksUpToDate>
  <CharactersWithSpaces>18636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dcterms:created xsi:type="dcterms:W3CDTF">2017-03-15T07:33:00Z</dcterms:created>
  <dcterms:modified xsi:type="dcterms:W3CDTF">2017-03-15T08:17:00Z</dcterms:modified>
</cp:coreProperties>
</file>