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8" w:rsidRDefault="005769B8" w:rsidP="005769B8">
      <w:pPr>
        <w:tabs>
          <w:tab w:val="left" w:pos="570"/>
          <w:tab w:val="center" w:pos="4520"/>
        </w:tabs>
        <w:jc w:val="center"/>
        <w:rPr>
          <w:rFonts w:eastAsiaTheme="minorHAnsi"/>
          <w:b/>
          <w:lang w:eastAsia="en-US"/>
        </w:rPr>
      </w:pPr>
      <w:r>
        <w:rPr>
          <w:b/>
        </w:rPr>
        <w:t>РОССИЙСКАЯ ФЕДЕРАЦИЯ</w:t>
      </w:r>
    </w:p>
    <w:p w:rsidR="005769B8" w:rsidRDefault="005769B8" w:rsidP="005769B8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5769B8" w:rsidRDefault="005769B8" w:rsidP="005769B8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5769B8" w:rsidRDefault="005769B8" w:rsidP="005769B8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5769B8" w:rsidRDefault="005769B8" w:rsidP="005769B8">
      <w:pPr>
        <w:keepNext/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5769B8" w:rsidRDefault="005769B8" w:rsidP="005769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769B8" w:rsidRDefault="005769B8" w:rsidP="005769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769B8" w:rsidRDefault="005769B8" w:rsidP="005769B8">
      <w:pPr>
        <w:pStyle w:val="a5"/>
        <w:shd w:val="clear" w:color="auto" w:fill="FFFFFF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28.11.2017г.            а. Эльтаркач                     №  48</w:t>
      </w:r>
    </w:p>
    <w:p w:rsidR="005769B8" w:rsidRDefault="005769B8" w:rsidP="005769B8">
      <w:pPr>
        <w:pStyle w:val="a5"/>
        <w:shd w:val="clear" w:color="auto" w:fill="FFFFFF"/>
        <w:spacing w:after="0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br/>
        <w:t>«</w:t>
      </w:r>
      <w:r>
        <w:rPr>
          <w:rStyle w:val="afff"/>
          <w:color w:val="000000"/>
        </w:rPr>
        <w:t>Об утверждении муниципальной программы «Формирование современной городской среды   в Эльтаркачском сельском  поселении на 2018-2022 годы»</w:t>
      </w:r>
    </w:p>
    <w:p w:rsidR="005769B8" w:rsidRDefault="005769B8" w:rsidP="005769B8">
      <w:pPr>
        <w:pStyle w:val="a5"/>
        <w:shd w:val="clear" w:color="auto" w:fill="FFFFFF"/>
        <w:spacing w:after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fff"/>
          <w:rFonts w:ascii="Arial" w:hAnsi="Arial" w:cs="Arial"/>
          <w:color w:val="000000"/>
        </w:rPr>
        <w:t> </w:t>
      </w:r>
    </w:p>
    <w:p w:rsidR="005769B8" w:rsidRDefault="005769B8" w:rsidP="005769B8">
      <w:pPr>
        <w:pStyle w:val="a5"/>
        <w:shd w:val="clear" w:color="auto" w:fill="FFFFFF"/>
        <w:spacing w:after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fff"/>
          <w:rFonts w:ascii="Arial" w:hAnsi="Arial" w:cs="Arial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 </w:t>
      </w:r>
    </w:p>
    <w:p w:rsidR="005769B8" w:rsidRDefault="005769B8" w:rsidP="005769B8">
      <w:pPr>
        <w:pStyle w:val="a5"/>
        <w:shd w:val="clear" w:color="auto" w:fill="FFFFFF"/>
        <w:spacing w:after="0"/>
        <w:ind w:firstLine="567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Федерации».</w:t>
      </w:r>
    </w:p>
    <w:p w:rsidR="005769B8" w:rsidRDefault="005769B8" w:rsidP="005769B8">
      <w:pPr>
        <w:pStyle w:val="a5"/>
        <w:shd w:val="clear" w:color="auto" w:fill="FFFFFF"/>
        <w:spacing w:after="135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 </w:t>
      </w:r>
    </w:p>
    <w:p w:rsidR="005769B8" w:rsidRDefault="005769B8" w:rsidP="005769B8">
      <w:pPr>
        <w:pStyle w:val="a5"/>
        <w:shd w:val="clear" w:color="auto" w:fill="FFFFFF"/>
        <w:spacing w:after="1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ПОСТАНОВЛЯЕТ:</w:t>
      </w:r>
    </w:p>
    <w:p w:rsidR="005769B8" w:rsidRDefault="005769B8" w:rsidP="005769B8">
      <w:pPr>
        <w:pStyle w:val="a5"/>
        <w:shd w:val="clear" w:color="auto" w:fill="FFFFFF"/>
        <w:spacing w:after="135"/>
        <w:rPr>
          <w:rFonts w:ascii="Helvetica" w:hAnsi="Helvetica" w:cs="Helvetica"/>
          <w:color w:val="333333"/>
          <w:sz w:val="27"/>
          <w:szCs w:val="27"/>
        </w:rPr>
      </w:pPr>
      <w:bookmarkStart w:id="0" w:name="sub_1"/>
      <w:bookmarkEnd w:id="0"/>
      <w:r>
        <w:rPr>
          <w:color w:val="000000"/>
          <w:sz w:val="27"/>
          <w:szCs w:val="27"/>
        </w:rPr>
        <w:t> 1. Утвердить муниципальную программу «Формирование современной городской среды в  Эльтаркачском сельском поселении   на 2018-2022 годы» (Приложение № 1)</w:t>
      </w:r>
    </w:p>
    <w:p w:rsidR="005769B8" w:rsidRDefault="005769B8" w:rsidP="005769B8">
      <w:pPr>
        <w:pStyle w:val="af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2. Объемы финансирования Программы подлежат ежегодному уточнению,</w:t>
      </w:r>
    </w:p>
    <w:p w:rsidR="005769B8" w:rsidRDefault="005769B8" w:rsidP="005769B8">
      <w:pPr>
        <w:pStyle w:val="afe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исходя из возможностей бюджета  Эльтаркачского  сельского поселения.  </w:t>
      </w:r>
    </w:p>
    <w:p w:rsidR="005769B8" w:rsidRDefault="005769B8" w:rsidP="005769B8">
      <w:pPr>
        <w:pStyle w:val="afe"/>
        <w:jc w:val="both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 xml:space="preserve">3. Настоящее Постановление вступает в  силу после его официального опубликования в   районной газете «Джегутинская неделя» и подлежит обязательному размещению на официальном сайте  администрации  Эльтаркачского сельского поселения.  </w:t>
      </w:r>
      <w:r>
        <w:rPr>
          <w:rFonts w:ascii="Times New Roman" w:hAnsi="Times New Roman"/>
          <w:color w:val="333333"/>
          <w:sz w:val="27"/>
          <w:szCs w:val="27"/>
        </w:rPr>
        <w:t> </w:t>
      </w:r>
    </w:p>
    <w:p w:rsidR="005769B8" w:rsidRDefault="005769B8" w:rsidP="005769B8">
      <w:pPr>
        <w:pStyle w:val="a5"/>
        <w:shd w:val="clear" w:color="auto" w:fill="FFFFFF"/>
        <w:spacing w:after="0"/>
        <w:jc w:val="both"/>
        <w:rPr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5769B8" w:rsidRDefault="005769B8" w:rsidP="005769B8">
      <w:pPr>
        <w:pStyle w:val="a5"/>
        <w:shd w:val="clear" w:color="auto" w:fill="FFFFFF"/>
        <w:spacing w:after="135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5769B8" w:rsidRDefault="005769B8" w:rsidP="005769B8">
      <w:pPr>
        <w:spacing w:line="237" w:lineRule="auto"/>
        <w:ind w:left="4900"/>
      </w:pPr>
    </w:p>
    <w:p w:rsidR="005769B8" w:rsidRPr="00266C42" w:rsidRDefault="005769B8" w:rsidP="005769B8">
      <w:pPr>
        <w:spacing w:line="237" w:lineRule="auto"/>
        <w:ind w:left="4900"/>
        <w:jc w:val="right"/>
        <w:rPr>
          <w:sz w:val="27"/>
          <w:szCs w:val="27"/>
        </w:rPr>
      </w:pPr>
    </w:p>
    <w:p w:rsidR="005769B8" w:rsidRPr="00266C42" w:rsidRDefault="005769B8" w:rsidP="005769B8">
      <w:pPr>
        <w:spacing w:line="237" w:lineRule="auto"/>
        <w:rPr>
          <w:sz w:val="27"/>
          <w:szCs w:val="27"/>
        </w:rPr>
      </w:pPr>
      <w:r w:rsidRPr="00266C42">
        <w:rPr>
          <w:sz w:val="27"/>
          <w:szCs w:val="27"/>
        </w:rPr>
        <w:t xml:space="preserve">Глава   администрации </w:t>
      </w:r>
    </w:p>
    <w:p w:rsidR="005769B8" w:rsidRPr="00266C42" w:rsidRDefault="005769B8" w:rsidP="005769B8">
      <w:pPr>
        <w:spacing w:line="237" w:lineRule="auto"/>
        <w:rPr>
          <w:sz w:val="27"/>
          <w:szCs w:val="27"/>
        </w:rPr>
      </w:pPr>
      <w:r w:rsidRPr="00266C42">
        <w:rPr>
          <w:sz w:val="27"/>
          <w:szCs w:val="27"/>
        </w:rPr>
        <w:t>Эльтаркачского  ельского поселения                              Б.А.Айбазов</w:t>
      </w: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</w:p>
    <w:p w:rsidR="005769B8" w:rsidRDefault="005769B8" w:rsidP="005769B8">
      <w:pPr>
        <w:spacing w:line="237" w:lineRule="auto"/>
        <w:ind w:left="4900"/>
        <w:jc w:val="right"/>
      </w:pPr>
      <w:r>
        <w:t>Приложение №1 к Постановлению</w:t>
      </w:r>
    </w:p>
    <w:p w:rsidR="005769B8" w:rsidRDefault="005769B8" w:rsidP="005769B8">
      <w:pPr>
        <w:spacing w:line="237" w:lineRule="auto"/>
        <w:ind w:left="4900"/>
        <w:jc w:val="right"/>
        <w:rPr>
          <w:sz w:val="20"/>
          <w:szCs w:val="20"/>
        </w:rPr>
      </w:pPr>
      <w:r>
        <w:t>от27.11.2017г. № 48 «Об утверждении муниципальной программы «Формирование современной городской среды в  Эльтаркачском сельском поселении   на 2018-2022 годы</w:t>
      </w:r>
      <w:r>
        <w:rPr>
          <w:sz w:val="28"/>
          <w:szCs w:val="28"/>
        </w:rPr>
        <w:t>»</w:t>
      </w: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01" w:lineRule="exact"/>
        <w:rPr>
          <w:sz w:val="20"/>
          <w:szCs w:val="20"/>
        </w:rPr>
      </w:pPr>
    </w:p>
    <w:p w:rsidR="005769B8" w:rsidRDefault="005769B8" w:rsidP="005769B8">
      <w:pPr>
        <w:pStyle w:val="aff"/>
        <w:ind w:right="-1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769B8" w:rsidRDefault="005769B8" w:rsidP="005769B8">
      <w:pPr>
        <w:spacing w:line="54" w:lineRule="exact"/>
        <w:jc w:val="center"/>
        <w:rPr>
          <w:sz w:val="28"/>
          <w:szCs w:val="28"/>
        </w:rPr>
      </w:pPr>
    </w:p>
    <w:p w:rsidR="005769B8" w:rsidRDefault="005769B8" w:rsidP="005769B8">
      <w:pPr>
        <w:ind w:right="-11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современной городской среды</w:t>
      </w:r>
    </w:p>
    <w:p w:rsidR="005769B8" w:rsidRDefault="005769B8" w:rsidP="005769B8">
      <w:pPr>
        <w:spacing w:line="20" w:lineRule="exact"/>
        <w:jc w:val="center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5"/>
        </w:numPr>
        <w:tabs>
          <w:tab w:val="left" w:pos="2402"/>
        </w:tabs>
        <w:spacing w:after="0" w:line="232" w:lineRule="auto"/>
        <w:ind w:left="4040" w:right="2000" w:hanging="1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Эльтаркачском сельском поселении</w:t>
      </w:r>
    </w:p>
    <w:p w:rsidR="005769B8" w:rsidRDefault="005769B8" w:rsidP="005769B8">
      <w:pPr>
        <w:tabs>
          <w:tab w:val="left" w:pos="2402"/>
        </w:tabs>
        <w:spacing w:line="232" w:lineRule="auto"/>
        <w:ind w:left="4040" w:right="2000"/>
        <w:rPr>
          <w:sz w:val="28"/>
          <w:szCs w:val="28"/>
        </w:rPr>
      </w:pPr>
      <w:r>
        <w:rPr>
          <w:sz w:val="28"/>
          <w:szCs w:val="28"/>
        </w:rPr>
        <w:t>на 2018-2022гг.</w:t>
      </w:r>
    </w:p>
    <w:p w:rsidR="005769B8" w:rsidRDefault="005769B8" w:rsidP="005769B8">
      <w:pPr>
        <w:spacing w:line="333" w:lineRule="exact"/>
        <w:jc w:val="center"/>
        <w:rPr>
          <w:sz w:val="28"/>
          <w:szCs w:val="28"/>
        </w:rPr>
      </w:pPr>
    </w:p>
    <w:p w:rsidR="005769B8" w:rsidRDefault="005769B8" w:rsidP="005769B8">
      <w:pPr>
        <w:pStyle w:val="aff"/>
        <w:tabs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1.ПАСПОРТ ПРОГРАММЫ</w:t>
      </w:r>
    </w:p>
    <w:p w:rsidR="005769B8" w:rsidRDefault="005769B8" w:rsidP="005769B8">
      <w:pPr>
        <w:tabs>
          <w:tab w:val="left" w:pos="3420"/>
        </w:tabs>
        <w:ind w:left="3420"/>
        <w:rPr>
          <w:b/>
          <w:bCs/>
          <w:sz w:val="28"/>
          <w:szCs w:val="28"/>
        </w:rPr>
      </w:pPr>
    </w:p>
    <w:tbl>
      <w:tblPr>
        <w:tblStyle w:val="affe"/>
        <w:tblW w:w="0" w:type="auto"/>
        <w:tblInd w:w="113" w:type="dxa"/>
        <w:tblLook w:val="04A0"/>
      </w:tblPr>
      <w:tblGrid>
        <w:gridCol w:w="2634"/>
        <w:gridCol w:w="7674"/>
      </w:tblGrid>
      <w:tr w:rsidR="005769B8" w:rsidTr="00A60E01">
        <w:trPr>
          <w:trHeight w:val="7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современной  городской  среды  в  Эльтаркачском сельском поселении   на 2018-2022 гг» (далее Программа)</w:t>
            </w:r>
          </w:p>
        </w:tc>
      </w:tr>
      <w:tr w:rsidR="005769B8" w:rsidTr="00A60E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Федеральный закон от 06.10.2003г.№ 131-ФЗ «Об общих принципах организации    местного самоуправления в </w:t>
            </w:r>
            <w:r>
              <w:rPr>
                <w:sz w:val="28"/>
                <w:szCs w:val="28"/>
              </w:rPr>
              <w:lastRenderedPageBreak/>
              <w:t>Российской Федерации»,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 Эльтаркачского сельского поселения,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 от 10.02.2017 № 169 «Об утверждении Правил предоставления и   распределения   субсидий   из   федерального   бюджета бюджетам  субъектов  Российской  Федерации  на  поддержку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программ субъектов Российской Федерации и   муниципальных   программ   формирования современной городской среды»,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строительства и ЖКХ Российской Федерации от 06.04.2017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      </w:r>
          </w:p>
        </w:tc>
      </w:tr>
      <w:tr w:rsidR="005769B8" w:rsidTr="00A60E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Эльтаркачского сельского поселения</w:t>
            </w:r>
          </w:p>
        </w:tc>
      </w:tr>
      <w:tr w:rsidR="005769B8" w:rsidTr="00A60E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Эльтаркачского сельского поселения;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Эльтаркачского сельского поселения;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Предприятия;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Организации;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проживающие в Эльтаркачском сельском поселении,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5769B8" w:rsidTr="00A60E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уровня благоустройства  территории Эльтаркачского сельского поселения;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 минимальных требований к качеству благоустройства городской среды, включая требования к проектированию новых  и реконструкцию существующих общественных территорий сельского поселения в соответствии с возможностями маломобильных групп населения;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вовлечения населения в формирование и поддержание высокого качества городской среды;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комфортной городской среды для маломобильных </w:t>
            </w:r>
            <w:r>
              <w:rPr>
                <w:sz w:val="28"/>
                <w:szCs w:val="28"/>
              </w:rPr>
              <w:lastRenderedPageBreak/>
              <w:t xml:space="preserve">групп населения.  </w:t>
            </w:r>
          </w:p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5769B8" w:rsidTr="00A60E01">
        <w:trPr>
          <w:trHeight w:val="4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</w:t>
            </w: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формирования единых подходов и ключевых приоритетов  формирования  комфортной  городской  среды на территории сельского поселения;</w:t>
            </w:r>
          </w:p>
          <w:p w:rsidR="005769B8" w:rsidRDefault="005769B8" w:rsidP="00A6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вовлечения граждан, организаций в реализацию мероприятий по благоустройству территорий;</w:t>
            </w:r>
          </w:p>
          <w:p w:rsidR="005769B8" w:rsidRDefault="005769B8" w:rsidP="00A6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 проведения  мероприятий  по  благоустройству территорий в соответствии с едиными требованиями;</w:t>
            </w:r>
          </w:p>
          <w:p w:rsidR="005769B8" w:rsidRDefault="005769B8" w:rsidP="00A6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благоустройства территорий общего пользования;</w:t>
            </w:r>
          </w:p>
          <w:p w:rsidR="005769B8" w:rsidRDefault="005769B8" w:rsidP="00A6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  сельского поселения;</w:t>
            </w:r>
          </w:p>
          <w:p w:rsidR="005769B8" w:rsidRDefault="005769B8" w:rsidP="00A6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ответственности физических и юридических лиц за соблюдением чистоты и порядка ;</w:t>
            </w:r>
          </w:p>
          <w:p w:rsidR="005769B8" w:rsidRDefault="005769B8" w:rsidP="00A6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контроля за использованием, охраной и благоустройством территорий;</w:t>
            </w:r>
          </w:p>
          <w:p w:rsidR="005769B8" w:rsidRDefault="005769B8" w:rsidP="00A6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недопущение ухудшения санитарного состояния территории поселения </w:t>
            </w:r>
          </w:p>
        </w:tc>
      </w:tr>
      <w:tr w:rsidR="005769B8" w:rsidTr="00A60E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благоустроенных наиболее посещаемых общественных территорий  от общего количества таких территорий;</w:t>
            </w:r>
          </w:p>
          <w:p w:rsidR="005769B8" w:rsidRDefault="005769B8" w:rsidP="00A60E01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обустроенных мест массового отдыха населения (парки, скверы)  от общего количества таких мест.</w:t>
            </w:r>
          </w:p>
        </w:tc>
      </w:tr>
      <w:tr w:rsidR="005769B8" w:rsidTr="00A60E01">
        <w:trPr>
          <w:trHeight w:val="12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Сроки реализации - 2017-2020.</w:t>
            </w:r>
          </w:p>
          <w:p w:rsidR="005769B8" w:rsidRDefault="005769B8" w:rsidP="00A60E0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Реализация  не предусматривает выделение  отдельных  этапов,  поскольку  программные  мероприятия рассчитаны на реализацию в течение всего периода действия Программы </w:t>
            </w:r>
          </w:p>
          <w:p w:rsidR="005769B8" w:rsidRDefault="005769B8" w:rsidP="00A60E0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769B8" w:rsidTr="00A60E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4 112 256 рублей</w:t>
            </w:r>
          </w:p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3 906 643 руб.- средства федерального бюджета;</w:t>
            </w:r>
          </w:p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123 367  руб.- средства республиканского бюджета;</w:t>
            </w:r>
          </w:p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41 123руб.- средства местного бюджета;</w:t>
            </w:r>
          </w:p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41 123 руб. –средства внебюджетных фондов</w:t>
            </w:r>
          </w:p>
          <w:p w:rsidR="005769B8" w:rsidRDefault="005769B8" w:rsidP="00A60E01">
            <w:pPr>
              <w:spacing w:line="299" w:lineRule="exact"/>
              <w:rPr>
                <w:color w:val="FF0000"/>
                <w:sz w:val="28"/>
                <w:szCs w:val="28"/>
              </w:rPr>
            </w:pPr>
          </w:p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</w:p>
          <w:p w:rsidR="005769B8" w:rsidRDefault="005769B8" w:rsidP="00A60E01">
            <w:pPr>
              <w:spacing w:line="299" w:lineRule="exact"/>
              <w:rPr>
                <w:sz w:val="28"/>
                <w:szCs w:val="28"/>
              </w:rPr>
            </w:pPr>
          </w:p>
        </w:tc>
      </w:tr>
      <w:tr w:rsidR="005769B8" w:rsidTr="00A60E01">
        <w:trPr>
          <w:trHeight w:val="40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  <w:p w:rsidR="005769B8" w:rsidRDefault="005769B8" w:rsidP="00A60E01">
            <w:pPr>
              <w:spacing w:line="349" w:lineRule="exact"/>
              <w:jc w:val="center"/>
              <w:rPr>
                <w:sz w:val="20"/>
                <w:szCs w:val="20"/>
              </w:rPr>
            </w:pPr>
          </w:p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769B8" w:rsidRDefault="005769B8" w:rsidP="00A60E0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условий проживания, повышение комфортности городской среды;</w:t>
            </w:r>
          </w:p>
          <w:p w:rsidR="005769B8" w:rsidRDefault="005769B8" w:rsidP="00A60E0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территории общего пользования, обеспечение их функционального преобразования с учетом современных тенденций и требований;</w:t>
            </w:r>
          </w:p>
          <w:p w:rsidR="005769B8" w:rsidRDefault="005769B8" w:rsidP="00A60E0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ответственности жителей за соблюдением надлежащего санитарного состояния  общественных  территории,  путем вовлечения граждан в реализацию мероприятий Программы;</w:t>
            </w:r>
          </w:p>
          <w:p w:rsidR="005769B8" w:rsidRDefault="005769B8" w:rsidP="00A60E0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объема инвестиций, повышение качества и доступности городской среды;</w:t>
            </w:r>
          </w:p>
          <w:p w:rsidR="005769B8" w:rsidRDefault="005769B8" w:rsidP="00A60E01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увеличение вовлечения граждан в реализацию мероприятий по благоустройству.</w:t>
            </w:r>
          </w:p>
        </w:tc>
      </w:tr>
      <w:tr w:rsidR="005769B8" w:rsidTr="00A60E01">
        <w:trPr>
          <w:trHeight w:val="33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5769B8" w:rsidRDefault="005769B8" w:rsidP="00A60E0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5769B8" w:rsidRDefault="005769B8" w:rsidP="00A60E0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общественная комиссия сельского поселения;</w:t>
            </w:r>
          </w:p>
          <w:p w:rsidR="005769B8" w:rsidRDefault="005769B8" w:rsidP="00A60E0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поселения.</w:t>
            </w:r>
          </w:p>
        </w:tc>
      </w:tr>
      <w:tr w:rsidR="005769B8" w:rsidTr="00A60E01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7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9B8" w:rsidRDefault="005769B8" w:rsidP="00A60E01">
            <w:pPr>
              <w:ind w:left="100"/>
              <w:rPr>
                <w:sz w:val="20"/>
                <w:szCs w:val="20"/>
              </w:rPr>
            </w:pPr>
          </w:p>
        </w:tc>
      </w:tr>
    </w:tbl>
    <w:p w:rsidR="005769B8" w:rsidRDefault="005769B8" w:rsidP="005769B8">
      <w:pPr>
        <w:ind w:right="-6"/>
        <w:jc w:val="center"/>
        <w:rPr>
          <w:b/>
          <w:bCs/>
          <w:sz w:val="28"/>
          <w:szCs w:val="28"/>
        </w:rPr>
      </w:pPr>
    </w:p>
    <w:p w:rsidR="005769B8" w:rsidRDefault="005769B8" w:rsidP="005769B8">
      <w:pPr>
        <w:spacing w:line="237" w:lineRule="auto"/>
        <w:jc w:val="both"/>
        <w:rPr>
          <w:color w:val="000000" w:themeColor="text1"/>
          <w:sz w:val="20"/>
          <w:szCs w:val="20"/>
        </w:rPr>
      </w:pPr>
    </w:p>
    <w:p w:rsidR="005769B8" w:rsidRDefault="005769B8" w:rsidP="005769B8">
      <w:pPr>
        <w:pStyle w:val="aff"/>
        <w:ind w:right="-6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>2. Характеристика сферы благоустройства</w:t>
      </w:r>
    </w:p>
    <w:p w:rsidR="005769B8" w:rsidRDefault="005769B8" w:rsidP="005769B8">
      <w:pPr>
        <w:ind w:right="-6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общественных территорий поселения </w:t>
      </w:r>
    </w:p>
    <w:p w:rsidR="005769B8" w:rsidRDefault="005769B8" w:rsidP="005769B8">
      <w:pPr>
        <w:spacing w:line="33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32" w:lineRule="auto"/>
        <w:ind w:left="7" w:firstLine="557"/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Внешний облик аула, его эстетический вид во многом зависят </w:t>
      </w:r>
      <w:r>
        <w:rPr>
          <w:sz w:val="28"/>
          <w:szCs w:val="28"/>
        </w:rPr>
        <w:t>от степени благоустроенности территории, от площади озеленения.</w:t>
      </w:r>
    </w:p>
    <w:p w:rsidR="005769B8" w:rsidRDefault="005769B8" w:rsidP="005769B8">
      <w:pPr>
        <w:spacing w:line="18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left="7" w:firstLine="557"/>
        <w:jc w:val="both"/>
        <w:rPr>
          <w:sz w:val="20"/>
          <w:szCs w:val="20"/>
        </w:rPr>
      </w:pPr>
      <w:r>
        <w:rPr>
          <w:sz w:val="28"/>
          <w:szCs w:val="28"/>
        </w:rPr>
        <w:t>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5769B8" w:rsidRDefault="005769B8" w:rsidP="005769B8">
      <w:pPr>
        <w:spacing w:line="15" w:lineRule="exact"/>
        <w:rPr>
          <w:sz w:val="20"/>
          <w:szCs w:val="20"/>
        </w:rPr>
      </w:pPr>
    </w:p>
    <w:p w:rsidR="005769B8" w:rsidRDefault="005769B8" w:rsidP="005769B8">
      <w:pPr>
        <w:spacing w:line="237" w:lineRule="auto"/>
        <w:ind w:left="7" w:firstLine="629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территории вместе с насаждениями и цветниками создают образ населенного пункта, формируют благоприятную и комфортную   среду для жителей и гостей  аула, выполняют рекреационные и санитарно-защитные функции. Они являются составной частью природного богатства  аула и важным условием его инвестиционной привлекательности.</w:t>
      </w:r>
    </w:p>
    <w:p w:rsidR="005769B8" w:rsidRDefault="005769B8" w:rsidP="005769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сегодняшний день на территории аула отсутствует зона отдыха.</w:t>
      </w:r>
    </w:p>
    <w:p w:rsidR="005769B8" w:rsidRDefault="005769B8" w:rsidP="005769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Отсутствие парков и  скверов, отсутствие детских игровых площадок и зон отдыха  негативно влияет на эмоциональное состояние и качество жизни населения.</w:t>
      </w:r>
    </w:p>
    <w:p w:rsidR="005769B8" w:rsidRDefault="005769B8" w:rsidP="005769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силу объективных причин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</w:t>
      </w:r>
    </w:p>
    <w:p w:rsidR="005769B8" w:rsidRDefault="005769B8" w:rsidP="005769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Комплексный подход, предусмотренный Программой, создаст условия для улучшения внешнего вида  аула,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5769B8" w:rsidRDefault="005769B8" w:rsidP="005769B8">
      <w:pPr>
        <w:pStyle w:val="aff"/>
        <w:rPr>
          <w:sz w:val="20"/>
          <w:szCs w:val="20"/>
        </w:rPr>
      </w:pPr>
      <w:r>
        <w:rPr>
          <w:bCs/>
          <w:sz w:val="28"/>
          <w:szCs w:val="28"/>
        </w:rPr>
        <w:t>Цель программы:</w:t>
      </w:r>
    </w:p>
    <w:p w:rsidR="005769B8" w:rsidRDefault="005769B8" w:rsidP="005769B8">
      <w:pPr>
        <w:tabs>
          <w:tab w:val="left" w:pos="706"/>
        </w:tabs>
        <w:spacing w:line="230" w:lineRule="auto"/>
        <w:ind w:left="72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sz w:val="28"/>
          <w:szCs w:val="28"/>
        </w:rPr>
        <w:t>повышение уровня благоустройства общественных территорий Эльтаркачского сельского поселения;</w:t>
      </w:r>
    </w:p>
    <w:p w:rsidR="005769B8" w:rsidRDefault="005769B8" w:rsidP="005769B8">
      <w:pPr>
        <w:spacing w:line="36" w:lineRule="exact"/>
        <w:rPr>
          <w:sz w:val="20"/>
          <w:szCs w:val="20"/>
        </w:rPr>
      </w:pPr>
    </w:p>
    <w:p w:rsidR="005769B8" w:rsidRDefault="005769B8" w:rsidP="005769B8">
      <w:pPr>
        <w:numPr>
          <w:ilvl w:val="0"/>
          <w:numId w:val="6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создание комфортных и безопасных условий проживания граждан;</w:t>
      </w:r>
    </w:p>
    <w:p w:rsidR="005769B8" w:rsidRDefault="005769B8" w:rsidP="005769B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6"/>
        </w:numPr>
        <w:tabs>
          <w:tab w:val="left" w:pos="727"/>
        </w:tabs>
        <w:spacing w:after="0" w:line="225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обеспечение жизненно важных социально-экономических интересов жителей  аула;</w:t>
      </w:r>
    </w:p>
    <w:p w:rsidR="005769B8" w:rsidRDefault="005769B8" w:rsidP="005769B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6"/>
        </w:numPr>
        <w:tabs>
          <w:tab w:val="left" w:pos="727"/>
        </w:tabs>
        <w:spacing w:after="0" w:line="23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создание условий для массового отдыха жителей;</w:t>
      </w:r>
    </w:p>
    <w:p w:rsidR="005769B8" w:rsidRDefault="005769B8" w:rsidP="005769B8">
      <w:pPr>
        <w:numPr>
          <w:ilvl w:val="0"/>
          <w:numId w:val="6"/>
        </w:numPr>
        <w:tabs>
          <w:tab w:val="left" w:pos="727"/>
        </w:tabs>
        <w:spacing w:after="0" w:line="23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создание условий для вовлечения населения в формирование и поддержание высокого качества городской среды; </w:t>
      </w:r>
    </w:p>
    <w:p w:rsidR="005769B8" w:rsidRDefault="005769B8" w:rsidP="005769B8">
      <w:pPr>
        <w:spacing w:line="349" w:lineRule="exact"/>
        <w:rPr>
          <w:sz w:val="28"/>
          <w:szCs w:val="28"/>
        </w:rPr>
      </w:pPr>
      <w:r>
        <w:rPr>
          <w:sz w:val="28"/>
          <w:szCs w:val="28"/>
        </w:rPr>
        <w:t xml:space="preserve">      -  развитие комфортной городской среды для маломобильных групп населения.  </w:t>
      </w:r>
    </w:p>
    <w:p w:rsidR="005769B8" w:rsidRDefault="005769B8" w:rsidP="005769B8">
      <w:pPr>
        <w:spacing w:line="349" w:lineRule="exac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bCs/>
          <w:sz w:val="28"/>
          <w:szCs w:val="28"/>
        </w:rPr>
        <w:t>Основными приоритетами являются:</w:t>
      </w:r>
    </w:p>
    <w:p w:rsidR="005769B8" w:rsidRDefault="005769B8" w:rsidP="005769B8">
      <w:pPr>
        <w:spacing w:line="34" w:lineRule="exact"/>
        <w:rPr>
          <w:sz w:val="20"/>
          <w:szCs w:val="20"/>
        </w:rPr>
      </w:pPr>
    </w:p>
    <w:p w:rsidR="005769B8" w:rsidRDefault="005769B8" w:rsidP="005769B8">
      <w:pPr>
        <w:numPr>
          <w:ilvl w:val="0"/>
          <w:numId w:val="7"/>
        </w:numPr>
        <w:tabs>
          <w:tab w:val="left" w:pos="727"/>
        </w:tabs>
        <w:spacing w:after="0"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комплексный подход в реализации проектов благоустройства   общественных территорий поселения;</w:t>
      </w:r>
    </w:p>
    <w:p w:rsidR="005769B8" w:rsidRDefault="005769B8" w:rsidP="005769B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7"/>
        </w:numPr>
        <w:tabs>
          <w:tab w:val="left" w:pos="727"/>
        </w:tabs>
        <w:spacing w:after="0" w:line="23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вовлечение граждан и общественных организаций в процесс обсуждения проектов муниципальной программы, отбора  общественных территорий для включения в муниципальную программу;</w:t>
      </w:r>
    </w:p>
    <w:p w:rsidR="005769B8" w:rsidRDefault="005769B8" w:rsidP="005769B8">
      <w:pPr>
        <w:numPr>
          <w:ilvl w:val="0"/>
          <w:numId w:val="8"/>
        </w:numPr>
        <w:tabs>
          <w:tab w:val="left" w:pos="720"/>
        </w:tabs>
        <w:spacing w:after="0" w:line="23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5769B8" w:rsidRDefault="005769B8" w:rsidP="005769B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8"/>
        </w:numPr>
        <w:tabs>
          <w:tab w:val="left" w:pos="720"/>
        </w:tabs>
        <w:spacing w:after="0" w:line="230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повышение качества городской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5769B8" w:rsidRDefault="005769B8" w:rsidP="005769B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8"/>
        </w:numPr>
        <w:tabs>
          <w:tab w:val="left" w:pos="720"/>
        </w:tabs>
        <w:spacing w:after="0" w:line="22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реализация мероприятий, обеспечивающих поддержание территорий в надлежащем комфортном состоянии.</w:t>
      </w:r>
    </w:p>
    <w:p w:rsidR="005769B8" w:rsidRDefault="005769B8" w:rsidP="005769B8">
      <w:pPr>
        <w:spacing w:line="321" w:lineRule="exact"/>
        <w:rPr>
          <w:sz w:val="20"/>
          <w:szCs w:val="20"/>
        </w:rPr>
      </w:pPr>
    </w:p>
    <w:p w:rsidR="005769B8" w:rsidRDefault="005769B8" w:rsidP="005769B8">
      <w:pPr>
        <w:ind w:left="200"/>
        <w:rPr>
          <w:sz w:val="20"/>
          <w:szCs w:val="20"/>
        </w:rPr>
      </w:pPr>
      <w:r>
        <w:rPr>
          <w:bCs/>
          <w:sz w:val="28"/>
          <w:szCs w:val="28"/>
        </w:rPr>
        <w:t>Поставленная цель достигается решением следующих задач:</w:t>
      </w:r>
    </w:p>
    <w:p w:rsidR="005769B8" w:rsidRDefault="005769B8" w:rsidP="005769B8">
      <w:pPr>
        <w:tabs>
          <w:tab w:val="left" w:pos="700"/>
        </w:tabs>
        <w:spacing w:line="225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sz w:val="28"/>
          <w:szCs w:val="28"/>
        </w:rPr>
        <w:t>выполнение  благоустройства   общественных территорий;</w:t>
      </w:r>
    </w:p>
    <w:p w:rsidR="005769B8" w:rsidRDefault="005769B8" w:rsidP="005769B8">
      <w:pPr>
        <w:spacing w:line="36" w:lineRule="exact"/>
        <w:rPr>
          <w:sz w:val="20"/>
          <w:szCs w:val="20"/>
        </w:rPr>
      </w:pPr>
    </w:p>
    <w:p w:rsidR="005769B8" w:rsidRDefault="005769B8" w:rsidP="005769B8">
      <w:pPr>
        <w:tabs>
          <w:tab w:val="left" w:pos="720"/>
        </w:tabs>
        <w:spacing w:line="225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8"/>
          <w:szCs w:val="28"/>
        </w:rPr>
        <w:t>поддержание санитарного порядка на территории  поселения:</w:t>
      </w:r>
    </w:p>
    <w:p w:rsidR="005769B8" w:rsidRDefault="005769B8" w:rsidP="005769B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9"/>
        </w:numPr>
        <w:tabs>
          <w:tab w:val="left" w:pos="720"/>
        </w:tabs>
        <w:spacing w:after="0" w:line="230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участие населения в процессе формирования плана комплексного благоустройства общественных территорий и общественного обсуждения их реализации;</w:t>
      </w:r>
    </w:p>
    <w:p w:rsidR="005769B8" w:rsidRDefault="005769B8" w:rsidP="005769B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9"/>
        </w:numPr>
        <w:tabs>
          <w:tab w:val="left" w:pos="720"/>
        </w:tabs>
        <w:spacing w:after="0" w:line="237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обеспечение реализации мероприятий программы в соответствии с</w:t>
      </w:r>
    </w:p>
    <w:p w:rsidR="005769B8" w:rsidRDefault="005769B8" w:rsidP="005769B8">
      <w:pPr>
        <w:tabs>
          <w:tab w:val="left" w:pos="720"/>
        </w:tabs>
        <w:spacing w:line="237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утвержденными сроками.</w:t>
      </w:r>
    </w:p>
    <w:p w:rsidR="005769B8" w:rsidRDefault="005769B8" w:rsidP="005769B8">
      <w:pPr>
        <w:spacing w:line="338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 по комплексному благоустройству общественной территории разрабатывается эскизный проект мероприятий, а при необходимости - рабочий проект. Мероприятия планируются с учетом создания условий для жизнедеятельности маломобильных групп населения.</w:t>
      </w:r>
    </w:p>
    <w:p w:rsidR="005769B8" w:rsidRDefault="005769B8" w:rsidP="005769B8">
      <w:pPr>
        <w:spacing w:line="235" w:lineRule="auto"/>
        <w:ind w:firstLine="348"/>
        <w:jc w:val="both"/>
        <w:rPr>
          <w:sz w:val="20"/>
          <w:szCs w:val="20"/>
        </w:rPr>
      </w:pPr>
    </w:p>
    <w:p w:rsidR="005769B8" w:rsidRDefault="005769B8" w:rsidP="005769B8">
      <w:pPr>
        <w:spacing w:line="232" w:lineRule="auto"/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Сроки реализации программы </w:t>
      </w:r>
    </w:p>
    <w:p w:rsidR="005769B8" w:rsidRDefault="005769B8" w:rsidP="005769B8">
      <w:pPr>
        <w:spacing w:line="232" w:lineRule="auto"/>
        <w:ind w:firstLine="348"/>
        <w:jc w:val="center"/>
        <w:rPr>
          <w:b/>
          <w:sz w:val="28"/>
          <w:szCs w:val="28"/>
        </w:rPr>
      </w:pPr>
    </w:p>
    <w:p w:rsidR="005769B8" w:rsidRDefault="005769B8" w:rsidP="005769B8">
      <w:pPr>
        <w:spacing w:line="232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период 2018-2022 годы с возможностью внесения изменений в объемы и сроки реализации.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предусмотрено.  </w:t>
      </w:r>
    </w:p>
    <w:p w:rsidR="005769B8" w:rsidRDefault="005769B8" w:rsidP="005769B8">
      <w:pPr>
        <w:spacing w:line="232" w:lineRule="auto"/>
        <w:ind w:firstLine="348"/>
        <w:jc w:val="both"/>
        <w:rPr>
          <w:b/>
          <w:color w:val="000000" w:themeColor="text1"/>
          <w:sz w:val="20"/>
          <w:szCs w:val="20"/>
        </w:rPr>
      </w:pPr>
    </w:p>
    <w:p w:rsidR="005769B8" w:rsidRDefault="005769B8" w:rsidP="005769B8">
      <w:pPr>
        <w:spacing w:line="335" w:lineRule="exact"/>
        <w:jc w:val="center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44" w:lineRule="auto"/>
        <w:ind w:right="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Описание приоритетов  муниципальной политики в сфере благоустройства, формулировка целей и постановка задач программы.   </w:t>
      </w:r>
    </w:p>
    <w:p w:rsidR="005769B8" w:rsidRDefault="005769B8" w:rsidP="005769B8">
      <w:pPr>
        <w:spacing w:line="320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Приоритеты и цели государственной политики в сфере реализации  Программы определяются исходя из стратегии социально-экономического развития Усть-Джегутинского района и Карачаево-Черкесской Республики на долгосрочный период.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2" w:lineRule="auto"/>
        <w:ind w:right="2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Приоритеты и цели  муниципальной политики в сфере реализации  Программы определены: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10"/>
        </w:numPr>
        <w:tabs>
          <w:tab w:val="left" w:pos="1005"/>
        </w:tabs>
        <w:spacing w:after="0" w:line="235" w:lineRule="auto"/>
        <w:ind w:right="20"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10"/>
        </w:numPr>
        <w:tabs>
          <w:tab w:val="left" w:pos="1050"/>
        </w:tabs>
        <w:spacing w:after="0" w:line="235" w:lineRule="auto"/>
        <w:ind w:right="20"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Приоритетным проектом «Формирование комфортной городской среды», утвержденным президиумом Совета при Президенте Российской Федерации по стратегическому развитию от 21 ноября 2016 № 10;</w:t>
      </w:r>
    </w:p>
    <w:p w:rsidR="005769B8" w:rsidRDefault="005769B8" w:rsidP="005769B8">
      <w:pPr>
        <w:spacing w:line="19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10"/>
        </w:numPr>
        <w:tabs>
          <w:tab w:val="left" w:pos="1040"/>
        </w:tabs>
        <w:spacing w:after="0" w:line="235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5769B8" w:rsidRDefault="005769B8" w:rsidP="005769B8">
      <w:pPr>
        <w:spacing w:line="17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10"/>
        </w:numPr>
        <w:tabs>
          <w:tab w:val="left" w:pos="1055"/>
        </w:tabs>
        <w:spacing w:after="0" w:line="237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6 апреля 2017г.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годы.</w:t>
      </w:r>
    </w:p>
    <w:p w:rsidR="005769B8" w:rsidRDefault="005769B8" w:rsidP="005769B8">
      <w:pPr>
        <w:spacing w:line="18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реализации приоритетного проекта по основному направлению стратегического развития Российской Федерации «Формирование комфортной городской среды» разработаны мероприятия  Программы, направленные на формирование современной городской среды поселения.</w:t>
      </w:r>
    </w:p>
    <w:p w:rsidR="005769B8" w:rsidRDefault="005769B8" w:rsidP="005769B8">
      <w:pPr>
        <w:spacing w:line="237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 программных мероприятий предусматривает активное участие граждан в формировании и реализации муниципальной программы  по благоустройству. На основе принципов, разработанных Минстроем России, орган местного самоуправления поселения, в состав которых входят населенные пункты с численностью населения свыше 1000 человек, должны принять новые (актуализировать существующие) правила благоустройства, предусматривающие в том числе учёт мнения граждан при формировании муниципальной программы по благоустройству, а также принять механизм поддержки мероприятий по благоустройству, инициированных гражданами, финансовое и (или) трудовое </w:t>
      </w:r>
      <w:r>
        <w:rPr>
          <w:color w:val="000000" w:themeColor="text1"/>
          <w:sz w:val="28"/>
          <w:szCs w:val="28"/>
        </w:rPr>
        <w:lastRenderedPageBreak/>
        <w:t>участие граждан и организаций в их реализации. При этом должны быть предусмотрены и инструменты общественного контроля в вопросах благоустройства.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Эльтаркачского сельского поселения.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направлена на обеспечение реализации комплекса мероприятий, предусмотренных Правилами предоставления и распределения субсидий из фе-дерального бюджета бюджетам субъектов Российской Федерации на поддержку государственных (муниципальных) программ субъектов Российской Федерации формирования современной городской среды, утвержденными Правительством Российской Федерации (далее – Правила предоставления федеральной субсидии), и на развитие городской среды в поселении: благоустройство  территорий общего пользования а также других мероприятий, реализуемых в указанной сфере.</w:t>
      </w:r>
    </w:p>
    <w:p w:rsidR="005769B8" w:rsidRDefault="005769B8" w:rsidP="005769B8">
      <w:pPr>
        <w:ind w:left="7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Основными задачами Программы являются: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11"/>
        </w:numPr>
        <w:tabs>
          <w:tab w:val="left" w:pos="1075"/>
        </w:tabs>
        <w:spacing w:after="0" w:line="237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формирования единых подходов и ключевых приоритетов формирования комфортной городской среды на территории поселения;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12"/>
        </w:numPr>
        <w:tabs>
          <w:tab w:val="left" w:pos="829"/>
        </w:tabs>
        <w:spacing w:after="0" w:line="235" w:lineRule="auto"/>
        <w:ind w:firstLine="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поселения; 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12"/>
        </w:numPr>
        <w:tabs>
          <w:tab w:val="left" w:pos="834"/>
        </w:tabs>
        <w:spacing w:after="0" w:line="235" w:lineRule="auto"/>
        <w:ind w:firstLine="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проведения мероприятий по благоустройству территорий поселения в соответствие с едиными требованиями.</w:t>
      </w:r>
    </w:p>
    <w:p w:rsidR="005769B8" w:rsidRDefault="005769B8" w:rsidP="005769B8">
      <w:pPr>
        <w:spacing w:line="326" w:lineRule="exact"/>
        <w:rPr>
          <w:sz w:val="20"/>
          <w:szCs w:val="20"/>
        </w:rPr>
      </w:pPr>
    </w:p>
    <w:p w:rsidR="005769B8" w:rsidRDefault="005769B8" w:rsidP="005769B8">
      <w:pPr>
        <w:ind w:left="720" w:right="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Прогноз ожидаемых результатов реализации  Программы,</w:t>
      </w:r>
    </w:p>
    <w:p w:rsidR="005769B8" w:rsidRDefault="005769B8" w:rsidP="005769B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вклада Эльтаркачского  сельского поселения</w:t>
      </w:r>
    </w:p>
    <w:p w:rsidR="005769B8" w:rsidRDefault="005769B8" w:rsidP="005769B8">
      <w:pPr>
        <w:numPr>
          <w:ilvl w:val="1"/>
          <w:numId w:val="13"/>
        </w:numPr>
        <w:tabs>
          <w:tab w:val="left" w:pos="2040"/>
        </w:tabs>
        <w:spacing w:after="0" w:line="240" w:lineRule="auto"/>
        <w:ind w:left="2040" w:hanging="2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достижение результатов Приоритетного проекта.</w:t>
      </w:r>
    </w:p>
    <w:p w:rsidR="005769B8" w:rsidRDefault="005769B8" w:rsidP="005769B8">
      <w:pPr>
        <w:spacing w:line="321" w:lineRule="exact"/>
        <w:rPr>
          <w:b/>
          <w:bCs/>
          <w:sz w:val="28"/>
          <w:szCs w:val="28"/>
        </w:rPr>
      </w:pPr>
    </w:p>
    <w:p w:rsidR="005769B8" w:rsidRDefault="005769B8" w:rsidP="005769B8">
      <w:pPr>
        <w:numPr>
          <w:ilvl w:val="0"/>
          <w:numId w:val="13"/>
        </w:numPr>
        <w:tabs>
          <w:tab w:val="left" w:pos="885"/>
        </w:tabs>
        <w:spacing w:after="0" w:line="235" w:lineRule="auto"/>
        <w:ind w:firstLine="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целях реализации современных комплексных подходов к формированию со-временной городской среды и решения проблем по благоустройству поселения   необходимо использовать программно-целевой метод. Комплексное решение проблемы благоустройства территорий общего пользования, обеспечение их функционального преобразования с учетом современных тенденций и требований окажет положительный эффект на санитарно-эпидемиологическую обстановку, </w:t>
      </w:r>
      <w:r>
        <w:rPr>
          <w:sz w:val="28"/>
          <w:szCs w:val="28"/>
        </w:rPr>
        <w:lastRenderedPageBreak/>
        <w:t>предотвратит угрозу жизни и безопасности граждан, будет способствовать повышению уровня их комфортного проживания, увеличению объема инвестиций.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ответственности жителей за соблюдением надлежащего санитарного состояния придомовых территорий, возможно будет осуществить путем вовлечения граждан в реализацию мероприятий Программы.</w:t>
      </w:r>
    </w:p>
    <w:p w:rsidR="005769B8" w:rsidRDefault="005769B8" w:rsidP="005769B8">
      <w:pPr>
        <w:spacing w:line="19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Описание основных рисков, оказывающих влияние на конечные результаты реа-лизации мероприятий Программы, к числу которых относятся: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right="20" w:firstLine="565"/>
        <w:jc w:val="both"/>
        <w:rPr>
          <w:sz w:val="28"/>
          <w:szCs w:val="28"/>
        </w:rPr>
      </w:pPr>
      <w:r>
        <w:rPr>
          <w:sz w:val="28"/>
          <w:szCs w:val="28"/>
        </w:rPr>
        <w:t>-социальные риски, связанные с низкой социальной активностью населения, от-сутствием массовой культуры соучастия в благоустройстве  общественных территорий;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>-управленческие (внутренние) риски, связанные с неэффективным управлением за реализацией программных мероприятий, низким качеством межведомственного взаимодействия, недостаточным контролем над реализацией муниципальных программ и т. д.</w:t>
      </w:r>
    </w:p>
    <w:p w:rsidR="005769B8" w:rsidRDefault="005769B8" w:rsidP="005769B8">
      <w:pPr>
        <w:spacing w:line="1" w:lineRule="exact"/>
        <w:rPr>
          <w:sz w:val="28"/>
          <w:szCs w:val="28"/>
        </w:rPr>
      </w:pPr>
    </w:p>
    <w:p w:rsidR="005769B8" w:rsidRDefault="005769B8" w:rsidP="005769B8">
      <w:pPr>
        <w:ind w:left="560"/>
        <w:rPr>
          <w:sz w:val="28"/>
          <w:szCs w:val="28"/>
        </w:rPr>
      </w:pPr>
      <w:r>
        <w:rPr>
          <w:sz w:val="28"/>
          <w:szCs w:val="28"/>
        </w:rPr>
        <w:t>-иные риски, которые могут препятствовать выполнению Программы.</w:t>
      </w:r>
    </w:p>
    <w:p w:rsidR="005769B8" w:rsidRDefault="005769B8" w:rsidP="005769B8">
      <w:pPr>
        <w:spacing w:line="13" w:lineRule="exact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14"/>
        </w:numPr>
        <w:tabs>
          <w:tab w:val="left" w:pos="1005"/>
        </w:tabs>
        <w:spacing w:after="0" w:line="235" w:lineRule="auto"/>
        <w:ind w:firstLine="746"/>
        <w:jc w:val="both"/>
        <w:rPr>
          <w:sz w:val="28"/>
          <w:szCs w:val="28"/>
        </w:rPr>
      </w:pPr>
      <w:r>
        <w:rPr>
          <w:sz w:val="28"/>
          <w:szCs w:val="28"/>
        </w:rPr>
        <w:t>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 Программы.</w:t>
      </w:r>
    </w:p>
    <w:p w:rsidR="005769B8" w:rsidRDefault="005769B8" w:rsidP="005769B8">
      <w:pPr>
        <w:spacing w:line="33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ind w:left="60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5.1.Привлечение жителей к участию в решении проблем благоустройства</w:t>
      </w:r>
    </w:p>
    <w:p w:rsidR="005769B8" w:rsidRDefault="005769B8" w:rsidP="005769B8">
      <w:pPr>
        <w:spacing w:line="32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реализации программы необходимо  создать механизм  для обеспече</w:t>
      </w:r>
      <w:r>
        <w:rPr>
          <w:sz w:val="28"/>
          <w:szCs w:val="28"/>
        </w:rPr>
        <w:t>ния общественного участия в процессе принятия решений по изменению, рекон-струкции и преобразованию городской среды с вовлечением жителей, местных сообществ, активистов, представителей административных структур, локального бизнеса, инвесторов, представителей экспертного сообщества и других заинтересованных сторон для совместного определения целей и задач развития территории, выявления истинных проблем и потребностей людей, совместного принятия решений, разрешения конфликтов и повышения эффективности проекта.</w:t>
      </w:r>
    </w:p>
    <w:p w:rsidR="005769B8" w:rsidRDefault="005769B8" w:rsidP="005769B8">
      <w:pPr>
        <w:spacing w:line="13" w:lineRule="exact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15"/>
        </w:numPr>
        <w:tabs>
          <w:tab w:val="left" w:pos="865"/>
        </w:tabs>
        <w:spacing w:after="0" w:line="232" w:lineRule="auto"/>
        <w:ind w:firstLine="536"/>
        <w:rPr>
          <w:sz w:val="28"/>
          <w:szCs w:val="28"/>
        </w:rPr>
      </w:pPr>
      <w:r>
        <w:rPr>
          <w:sz w:val="28"/>
          <w:szCs w:val="28"/>
        </w:rPr>
        <w:t>общественных обсуждений проектов комплексного благоустройства обще-ственных пространств могут принимать участие:</w:t>
      </w:r>
    </w:p>
    <w:p w:rsidR="005769B8" w:rsidRDefault="005769B8" w:rsidP="005769B8">
      <w:pPr>
        <w:spacing w:line="1" w:lineRule="exact"/>
        <w:rPr>
          <w:sz w:val="28"/>
          <w:szCs w:val="28"/>
        </w:rPr>
      </w:pPr>
    </w:p>
    <w:p w:rsidR="005769B8" w:rsidRDefault="005769B8" w:rsidP="005769B8">
      <w:pPr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-жители прилегающих территорий;</w:t>
      </w:r>
    </w:p>
    <w:p w:rsidR="005769B8" w:rsidRDefault="005769B8" w:rsidP="005769B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-собственники и арендаторы прилегающих земельных участков и территорий; </w:t>
      </w:r>
    </w:p>
    <w:p w:rsidR="005769B8" w:rsidRDefault="005769B8" w:rsidP="005769B8">
      <w:pPr>
        <w:ind w:left="540"/>
        <w:rPr>
          <w:sz w:val="28"/>
          <w:szCs w:val="28"/>
        </w:rPr>
      </w:pPr>
      <w:r>
        <w:rPr>
          <w:sz w:val="28"/>
          <w:szCs w:val="28"/>
        </w:rPr>
        <w:t>-представители бизнес-сообществ и местные предприниматели;</w:t>
      </w:r>
    </w:p>
    <w:p w:rsidR="005769B8" w:rsidRDefault="005769B8" w:rsidP="005769B8">
      <w:pPr>
        <w:spacing w:line="12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-представители местных властей, общественных объединений и организаций, архитекторы, дизайнеры, активисты;</w:t>
      </w:r>
    </w:p>
    <w:p w:rsidR="005769B8" w:rsidRDefault="005769B8" w:rsidP="005769B8">
      <w:pPr>
        <w:spacing w:line="1" w:lineRule="exact"/>
        <w:rPr>
          <w:sz w:val="28"/>
          <w:szCs w:val="28"/>
        </w:rPr>
      </w:pPr>
    </w:p>
    <w:p w:rsidR="005769B8" w:rsidRDefault="005769B8" w:rsidP="005769B8">
      <w:pPr>
        <w:ind w:left="540"/>
        <w:rPr>
          <w:sz w:val="28"/>
          <w:szCs w:val="28"/>
        </w:rPr>
      </w:pPr>
      <w:r>
        <w:rPr>
          <w:sz w:val="28"/>
          <w:szCs w:val="28"/>
        </w:rPr>
        <w:t>-различные возрастные и социальные группы: дети, подростки,</w:t>
      </w:r>
    </w:p>
    <w:p w:rsidR="005769B8" w:rsidRDefault="005769B8" w:rsidP="005769B8">
      <w:pPr>
        <w:spacing w:line="12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-молодежь, школьники и студенты, мамы с маленькими детьми, люди среднего возраста, старшее поколение и пожилые люди;</w:t>
      </w:r>
    </w:p>
    <w:p w:rsidR="005769B8" w:rsidRDefault="005769B8" w:rsidP="005769B8">
      <w:pPr>
        <w:spacing w:line="14" w:lineRule="exact"/>
        <w:rPr>
          <w:sz w:val="28"/>
          <w:szCs w:val="28"/>
        </w:rPr>
      </w:pPr>
    </w:p>
    <w:p w:rsidR="005769B8" w:rsidRDefault="005769B8" w:rsidP="005769B8">
      <w:pPr>
        <w:spacing w:line="244" w:lineRule="auto"/>
        <w:ind w:left="540" w:right="3020"/>
        <w:rPr>
          <w:sz w:val="28"/>
          <w:szCs w:val="28"/>
        </w:rPr>
      </w:pPr>
      <w:r>
        <w:rPr>
          <w:sz w:val="28"/>
          <w:szCs w:val="28"/>
        </w:rPr>
        <w:t xml:space="preserve">-люди с ограниченными физическими возможностями;   </w:t>
      </w:r>
    </w:p>
    <w:p w:rsidR="005769B8" w:rsidRDefault="005769B8" w:rsidP="005769B8">
      <w:pPr>
        <w:spacing w:line="244" w:lineRule="auto"/>
        <w:ind w:left="540" w:right="3020"/>
        <w:rPr>
          <w:sz w:val="28"/>
          <w:szCs w:val="28"/>
        </w:rPr>
      </w:pPr>
      <w:r>
        <w:rPr>
          <w:sz w:val="28"/>
          <w:szCs w:val="28"/>
        </w:rPr>
        <w:t xml:space="preserve"> -другие потенциально заинтересованные стороны.</w:t>
      </w:r>
    </w:p>
    <w:p w:rsidR="005769B8" w:rsidRDefault="005769B8" w:rsidP="005769B8">
      <w:pPr>
        <w:spacing w:line="235" w:lineRule="auto"/>
        <w:ind w:left="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организации общественного участия необходимо следующее:</w:t>
      </w:r>
    </w:p>
    <w:p w:rsidR="005769B8" w:rsidRDefault="005769B8" w:rsidP="005769B8">
      <w:pPr>
        <w:spacing w:line="5" w:lineRule="exact"/>
        <w:rPr>
          <w:sz w:val="28"/>
          <w:szCs w:val="28"/>
        </w:rPr>
      </w:pPr>
    </w:p>
    <w:p w:rsidR="005769B8" w:rsidRDefault="005769B8" w:rsidP="005769B8">
      <w:pPr>
        <w:ind w:left="544"/>
        <w:rPr>
          <w:sz w:val="28"/>
          <w:szCs w:val="28"/>
        </w:rPr>
      </w:pPr>
      <w:r>
        <w:rPr>
          <w:sz w:val="28"/>
          <w:szCs w:val="28"/>
        </w:rPr>
        <w:t>-проведение фокус-групп;</w:t>
      </w:r>
    </w:p>
    <w:p w:rsidR="005769B8" w:rsidRDefault="005769B8" w:rsidP="005769B8">
      <w:pPr>
        <w:ind w:left="544"/>
        <w:rPr>
          <w:sz w:val="28"/>
          <w:szCs w:val="28"/>
        </w:rPr>
      </w:pPr>
      <w:r>
        <w:rPr>
          <w:sz w:val="28"/>
          <w:szCs w:val="28"/>
        </w:rPr>
        <w:t>-работа с отдельными группами пользователей;</w:t>
      </w:r>
    </w:p>
    <w:p w:rsidR="005769B8" w:rsidRDefault="005769B8" w:rsidP="005769B8">
      <w:pPr>
        <w:ind w:left="544"/>
        <w:rPr>
          <w:sz w:val="28"/>
          <w:szCs w:val="28"/>
        </w:rPr>
      </w:pPr>
      <w:r>
        <w:rPr>
          <w:sz w:val="28"/>
          <w:szCs w:val="28"/>
        </w:rPr>
        <w:t>-проведение общественных обсуждений,</w:t>
      </w:r>
    </w:p>
    <w:p w:rsidR="005769B8" w:rsidRDefault="005769B8" w:rsidP="005769B8">
      <w:pPr>
        <w:spacing w:line="12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left="4" w:right="320" w:firstLine="540"/>
        <w:rPr>
          <w:sz w:val="28"/>
          <w:szCs w:val="28"/>
        </w:rPr>
      </w:pPr>
      <w:r>
        <w:rPr>
          <w:sz w:val="28"/>
          <w:szCs w:val="28"/>
        </w:rPr>
        <w:t>-организация проектных семинаров, проектных мастерских со школьниками и студентами;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left="4" w:right="300" w:firstLine="540"/>
        <w:rPr>
          <w:sz w:val="28"/>
          <w:szCs w:val="28"/>
        </w:rPr>
      </w:pPr>
      <w:r>
        <w:rPr>
          <w:sz w:val="28"/>
          <w:szCs w:val="28"/>
        </w:rPr>
        <w:t>-анкетирование, опросы, интервьюирование, проведение оценки эксплуатации территории.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left="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территорий  могут быть организованы в библиотеках, школах, центрах дополнительного образования и других общественных центрах, расположенных непосредственной близости к проектируемой территории.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left="4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предпроектных исследований, а также сам проект не позднее, чем за 14 дней до проведения общественного обсуждения.</w:t>
      </w:r>
    </w:p>
    <w:p w:rsidR="005769B8" w:rsidRDefault="005769B8" w:rsidP="005769B8">
      <w:pPr>
        <w:spacing w:line="235" w:lineRule="auto"/>
        <w:ind w:left="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 общественного участия состоит из: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left="4"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предпроектного этапа, направленного на разработку задания на проектирова-ние, отражающего запросы жителей, проведения анализа сбора данных о существу-ющем использовании территории, основных проблемах, сбор идей-пожеланий от жителей посредством анкетирования, опросов, интервью;</w:t>
      </w:r>
    </w:p>
    <w:p w:rsidR="005769B8" w:rsidRDefault="005769B8" w:rsidP="005769B8">
      <w:pPr>
        <w:spacing w:line="235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общественных обсуждений и согласования эскизного проекта развития терри-тории после его публичной презентации, по итогам которых в концепцию проекта вносятся изменения и дополнения;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2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разработки проектной документации и реализации проекта, которая осуществ-ляются при участии рабочей группы, сформированной местными жителями;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2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-оценки качества реализованного проекта, его соответствия проекту и пожела-ниям  жителей проводимой с участием местных жителей.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проведения общественных обсуждений необходимо предоставить воз-можность для местных жителей внести свои предложения к проекту благоустрой-ства.</w:t>
      </w:r>
    </w:p>
    <w:p w:rsidR="005769B8" w:rsidRDefault="005769B8" w:rsidP="005769B8">
      <w:pPr>
        <w:spacing w:line="16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2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проведения общественного обсуждения необходимо проанализиро-вать собранные данные и оформить отчет.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Администрация поселения может привлекать к выполнению работ по благо-устройству  общественных территорий студенческие строительные отряды,    жителей поселения и других заинтересованных лиц.</w:t>
      </w:r>
    </w:p>
    <w:p w:rsidR="005769B8" w:rsidRDefault="005769B8" w:rsidP="005769B8">
      <w:pPr>
        <w:spacing w:line="19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16"/>
        </w:numPr>
        <w:tabs>
          <w:tab w:val="left" w:pos="905"/>
        </w:tabs>
        <w:spacing w:after="0" w:line="237" w:lineRule="auto"/>
        <w:ind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целях создания на  территории поселения  оптимальных условий для осуществления физкультурно-оздоровительной работы, а также организации досуга, активного отдыха и занятий спортом населения всех возрастов необходимо предусмотреть комплексное благоустройство общественных территорий, устройство площадок с гимнастическими тренажерами, площадок с антивандальными тренажерами, площадок для лиц с ограниченными возможностями, велосипедных дорожек, многофункциональных игровых площадок и так далее.   </w:t>
      </w:r>
    </w:p>
    <w:p w:rsidR="005769B8" w:rsidRDefault="005769B8" w:rsidP="005769B8">
      <w:pPr>
        <w:spacing w:line="200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335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5769B8" w:rsidRDefault="005769B8" w:rsidP="005769B8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финансирования программы составляет </w:t>
      </w:r>
    </w:p>
    <w:p w:rsidR="005769B8" w:rsidRDefault="005769B8" w:rsidP="005769B8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   4 112 256 рублей</w:t>
      </w:r>
    </w:p>
    <w:p w:rsidR="005769B8" w:rsidRDefault="005769B8" w:rsidP="005769B8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769B8" w:rsidRDefault="005769B8" w:rsidP="005769B8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3 906 643 руб.- средства федерального бюджета;</w:t>
      </w:r>
    </w:p>
    <w:p w:rsidR="005769B8" w:rsidRDefault="005769B8" w:rsidP="005769B8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123 367  руб.- средства республиканского бюджета;</w:t>
      </w:r>
    </w:p>
    <w:p w:rsidR="005769B8" w:rsidRDefault="005769B8" w:rsidP="005769B8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41 123руб.- средства местного бюджета;</w:t>
      </w:r>
    </w:p>
    <w:p w:rsidR="005769B8" w:rsidRDefault="005769B8" w:rsidP="005769B8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41 123 руб. –средства внебюджетных фондов</w:t>
      </w:r>
    </w:p>
    <w:p w:rsidR="005769B8" w:rsidRDefault="005769B8" w:rsidP="005769B8">
      <w:pPr>
        <w:spacing w:line="335" w:lineRule="exact"/>
        <w:rPr>
          <w:b/>
          <w:sz w:val="28"/>
          <w:szCs w:val="28"/>
        </w:rPr>
      </w:pPr>
    </w:p>
    <w:p w:rsidR="005769B8" w:rsidRDefault="005769B8" w:rsidP="005769B8">
      <w:pPr>
        <w:spacing w:line="335" w:lineRule="exact"/>
        <w:rPr>
          <w:sz w:val="28"/>
          <w:szCs w:val="28"/>
        </w:rPr>
      </w:pPr>
    </w:p>
    <w:p w:rsidR="005769B8" w:rsidRDefault="005769B8" w:rsidP="0057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Объемы финансирования реализации программы по годам</w:t>
      </w:r>
    </w:p>
    <w:p w:rsidR="005769B8" w:rsidRDefault="005769B8" w:rsidP="005769B8">
      <w:pPr>
        <w:jc w:val="center"/>
        <w:rPr>
          <w:b/>
          <w:sz w:val="28"/>
          <w:szCs w:val="28"/>
        </w:rPr>
      </w:pPr>
    </w:p>
    <w:tbl>
      <w:tblPr>
        <w:tblStyle w:val="affe"/>
        <w:tblW w:w="10350" w:type="dxa"/>
        <w:tblInd w:w="-176" w:type="dxa"/>
        <w:tblLayout w:type="fixed"/>
        <w:tblLook w:val="04A0"/>
      </w:tblPr>
      <w:tblGrid>
        <w:gridCol w:w="2695"/>
        <w:gridCol w:w="1418"/>
        <w:gridCol w:w="39"/>
        <w:gridCol w:w="1236"/>
        <w:gridCol w:w="39"/>
        <w:gridCol w:w="1237"/>
        <w:gridCol w:w="39"/>
        <w:gridCol w:w="1237"/>
        <w:gridCol w:w="39"/>
        <w:gridCol w:w="1237"/>
        <w:gridCol w:w="39"/>
        <w:gridCol w:w="1095"/>
      </w:tblGrid>
      <w:tr w:rsidR="005769B8" w:rsidTr="00A60E01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ind w:left="147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jc w:val="center"/>
            </w:pPr>
            <w:r>
              <w:t>Всего</w:t>
            </w:r>
          </w:p>
          <w:p w:rsidR="005769B8" w:rsidRDefault="005769B8" w:rsidP="00A60E01">
            <w:pPr>
              <w:jc w:val="center"/>
            </w:pPr>
            <w:r>
              <w:t>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r>
              <w:t>В том числе по годам</w:t>
            </w:r>
          </w:p>
          <w:p w:rsidR="005769B8" w:rsidRDefault="005769B8" w:rsidP="00A60E01"/>
        </w:tc>
      </w:tr>
      <w:tr w:rsidR="005769B8" w:rsidTr="00A60E01"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ind w:left="-108"/>
            </w:pPr>
            <w:r>
              <w:t xml:space="preserve">   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jc w:val="right"/>
            </w:pPr>
            <w: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jc w:val="right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jc w:val="right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jc w:val="right"/>
            </w:pPr>
            <w:r>
              <w:t>2022</w:t>
            </w:r>
          </w:p>
        </w:tc>
      </w:tr>
      <w:tr w:rsidR="005769B8" w:rsidTr="00A60E01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r>
              <w:t xml:space="preserve"> Благоустройство общественных территории</w:t>
            </w:r>
          </w:p>
          <w:p w:rsidR="005769B8" w:rsidRDefault="005769B8" w:rsidP="00A60E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4 112 256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822 451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822 451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822 451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822 451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822 451</w:t>
            </w:r>
          </w:p>
        </w:tc>
      </w:tr>
      <w:tr w:rsidR="005769B8" w:rsidTr="00A60E01">
        <w:trPr>
          <w:trHeight w:val="368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финансирования  </w:t>
            </w:r>
          </w:p>
          <w:p w:rsidR="005769B8" w:rsidRDefault="005769B8" w:rsidP="00A60E01"/>
        </w:tc>
      </w:tr>
      <w:tr w:rsidR="005769B8" w:rsidTr="00A60E01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/>
          <w:p w:rsidR="005769B8" w:rsidRDefault="005769B8" w:rsidP="00A60E01">
            <w:r>
              <w:rPr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3 906 643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781 329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781 329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781 329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781 329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781 329</w:t>
            </w:r>
          </w:p>
        </w:tc>
      </w:tr>
      <w:tr w:rsidR="005769B8" w:rsidTr="00A60E01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rPr>
                <w:spacing w:val="2"/>
                <w:shd w:val="clear" w:color="auto" w:fill="FFFFFF"/>
              </w:rPr>
              <w:t>за счет средств республиканского бюджета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123 367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24 672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24 672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24 672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24 672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24 672</w:t>
            </w:r>
          </w:p>
        </w:tc>
      </w:tr>
      <w:tr w:rsidR="005769B8" w:rsidTr="00A60E01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rPr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41 123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</w:tr>
      <w:tr w:rsidR="005769B8" w:rsidTr="00A60E01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rPr>
                <w:spacing w:val="2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>
              <w:t>предприятий, организаций, предпринимателей, граждан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41 123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8 225</w:t>
            </w:r>
          </w:p>
        </w:tc>
      </w:tr>
    </w:tbl>
    <w:p w:rsidR="005769B8" w:rsidRDefault="005769B8" w:rsidP="005769B8">
      <w:pPr>
        <w:pStyle w:val="afe"/>
        <w:rPr>
          <w:rFonts w:ascii="Times New Roman" w:hAnsi="Times New Roman"/>
          <w:sz w:val="24"/>
          <w:szCs w:val="24"/>
        </w:rPr>
      </w:pPr>
    </w:p>
    <w:p w:rsidR="005769B8" w:rsidRDefault="005769B8" w:rsidP="005769B8">
      <w:pPr>
        <w:spacing w:line="232" w:lineRule="auto"/>
        <w:ind w:firstLine="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уменьшении объемов  финансирования, объемы работ будут уменьшены. </w:t>
      </w:r>
    </w:p>
    <w:p w:rsidR="005769B8" w:rsidRDefault="005769B8" w:rsidP="005769B8">
      <w:pPr>
        <w:spacing w:line="235" w:lineRule="auto"/>
        <w:ind w:left="60" w:right="140" w:firstLine="540"/>
        <w:jc w:val="both"/>
        <w:rPr>
          <w:sz w:val="20"/>
          <w:szCs w:val="20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Объемы финансирования подлежат ежегодному уточнению исходя из воз-можностей соответствующего бюджета на очередной финансовый год и плановый период.</w:t>
      </w:r>
    </w:p>
    <w:p w:rsidR="005769B8" w:rsidRDefault="005769B8" w:rsidP="005769B8">
      <w:pPr>
        <w:spacing w:line="329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ind w:right="20"/>
        <w:jc w:val="center"/>
        <w:rPr>
          <w:color w:val="FF0000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7. Перечень мероприятий Программы  </w:t>
      </w:r>
    </w:p>
    <w:p w:rsidR="005769B8" w:rsidRDefault="005769B8" w:rsidP="005769B8">
      <w:pPr>
        <w:spacing w:line="332" w:lineRule="exact"/>
        <w:rPr>
          <w:sz w:val="20"/>
          <w:szCs w:val="20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Основу муниципальной Программы составляет благоустройство общественных территорий поселения.</w:t>
      </w:r>
    </w:p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перечень мероприятий входит: </w:t>
      </w:r>
    </w:p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освещения;</w:t>
      </w:r>
    </w:p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-устройство проездов, подъездов;</w:t>
      </w:r>
    </w:p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для маломобильных групп населения</w:t>
      </w:r>
    </w:p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мероприятия: </w:t>
      </w: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озеленение общественных территории;</w:t>
      </w: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обустройство детских площадок и (или) обустройство спортивных площадок,;</w:t>
      </w: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автомобильных парковок;</w:t>
      </w: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обустройство площадок под ТБО;</w:t>
      </w: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иные виды работ.</w:t>
      </w: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Визуализированный перечень образцов элементов благоустройства общественных территорий включенных в минимальный и дополнительный перечень.</w:t>
      </w:r>
    </w:p>
    <w:p w:rsidR="005769B8" w:rsidRDefault="005769B8" w:rsidP="005769B8">
      <w:pPr>
        <w:spacing w:line="237" w:lineRule="auto"/>
        <w:ind w:firstLine="418"/>
        <w:jc w:val="center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tbl>
      <w:tblPr>
        <w:tblStyle w:val="affe"/>
        <w:tblpPr w:leftFromText="180" w:rightFromText="180" w:vertAnchor="text" w:horzAnchor="margin" w:tblpY="-319"/>
        <w:tblW w:w="10035" w:type="dxa"/>
        <w:tblLayout w:type="fixed"/>
        <w:tblLook w:val="04A0"/>
      </w:tblPr>
      <w:tblGrid>
        <w:gridCol w:w="4221"/>
        <w:gridCol w:w="1134"/>
        <w:gridCol w:w="4680"/>
      </w:tblGrid>
      <w:tr w:rsidR="005769B8" w:rsidTr="00A60E01">
        <w:trPr>
          <w:trHeight w:val="33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Изображение</w:t>
            </w:r>
          </w:p>
        </w:tc>
      </w:tr>
      <w:tr w:rsidR="005769B8" w:rsidTr="00A60E01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Установка скамеек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24150" cy="1828800"/>
                  <wp:effectExtent l="0" t="0" r="0" b="0"/>
                  <wp:docPr id="40" name="Рисунок 40" descr="скамья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скамья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329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Скамейка с железными ножками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>
            <w:pPr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Скамья «Эконом»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14650" cy="1495425"/>
                  <wp:effectExtent l="0" t="0" r="0" b="9525"/>
                  <wp:docPr id="39" name="Рисунок 39" descr="скамья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скамья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333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Скамья деревянная с бетонными ножками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1752600"/>
                  <wp:effectExtent l="0" t="0" r="0" b="0"/>
                  <wp:docPr id="38" name="Рисунок 38" descr="http://www.konkurentov.net/_files/s/t/store2375_jpg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www.konkurentov.net/_files/s/t/store2375_jpg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551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Скамья «Ажур»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47950" cy="2914650"/>
                  <wp:effectExtent l="0" t="0" r="0" b="0"/>
                  <wp:docPr id="37" name="Рисунок 37" descr="http://www.sg-group.ru/_sh/15/157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www.sg-group.ru/_sh/15/157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освещения   территории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38425" cy="2314575"/>
                  <wp:effectExtent l="0" t="0" r="9525" b="9525"/>
                  <wp:docPr id="36" name="Рисунок 36" descr="https://www.lampinroom.ru/upload/resize_cache/iblock/ae0/243_243_1/ae00d04d876ab9f79771abba8360a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s://www.lampinroom.ru/upload/resize_cache/iblock/ae0/243_243_1/ae00d04d876ab9f79771abba8360a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</w:pPr>
            <w:r>
              <w:t xml:space="preserve">Уличный светильник (2,3 м) 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t>MONACO A1497PA-4BK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>
            <w:pPr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</w:pPr>
            <w:r>
              <w:t xml:space="preserve">Наземный фонарь уличный 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t>Malaga A1086PA-3BG- 5066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2562225"/>
                  <wp:effectExtent l="0" t="0" r="9525" b="9525"/>
                  <wp:docPr id="35" name="Рисунок 35" descr="http://luxlamp.ru/wa-data/public/shop/products/12/94/9412/images/4560/4560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luxlamp.ru/wa-data/public/shop/products/12/94/9412/images/4560/4560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</w:pPr>
          </w:p>
          <w:p w:rsidR="005769B8" w:rsidRDefault="005769B8" w:rsidP="00A60E01">
            <w:pPr>
              <w:spacing w:line="237" w:lineRule="auto"/>
              <w:jc w:val="both"/>
            </w:pPr>
            <w:r>
              <w:t>Уличные фонари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t xml:space="preserve"> «Стрит 55 (d=300)»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3009900"/>
                  <wp:effectExtent l="0" t="0" r="0" b="0"/>
                  <wp:docPr id="34" name="Рисунок 34" descr="https://priceok.com.ua/wa-data/public/shop/products/54/38/3854/images/21554/2155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s://priceok.com.ua/wa-data/public/shop/products/54/38/3854/images/21554/2155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64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2590800"/>
                  <wp:effectExtent l="0" t="0" r="9525" b="0"/>
                  <wp:docPr id="33" name="Рисунок 33" descr="http://www.dizar.ru/images/catalog/small/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dizar.ru/images/catalog/small/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319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t>Урна металлическая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>
            <w:pPr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51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Урна для мусора уличная УК-1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52725" cy="2657475"/>
                  <wp:effectExtent l="0" t="0" r="9525" b="9525"/>
                  <wp:docPr id="32" name="Рисунок 32" descr="http://mebelsnab.su/images/stories/virtuemart/product/resized/1157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mebelsnab.su/images/stories/virtuemart/product/resized/1157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149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120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Урна металлическая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905000"/>
                  <wp:effectExtent l="0" t="0" r="0" b="0"/>
                  <wp:docPr id="31" name="Рисунок 31" descr="https://hotelstyle.by/wa-data/public/shop/products/58/06/658/images/1655/1655.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s://hotelstyle.by/wa-data/public/shop/products/58/06/658/images/1655/1655.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Оборудование для маломобильных групп населения </w:t>
            </w:r>
          </w:p>
        </w:tc>
      </w:tr>
      <w:tr w:rsidR="005769B8" w:rsidTr="00A60E01">
        <w:trPr>
          <w:trHeight w:val="682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Пандус 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05550" cy="3514725"/>
                  <wp:effectExtent l="0" t="0" r="0" b="9525"/>
                  <wp:docPr id="30" name="Рисунок 30" descr="http://intelmed64.ru/image-foto/fileimage/image/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intelmed64.ru/image-foto/fileimage/image/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05475" cy="3000375"/>
                  <wp:effectExtent l="0" t="0" r="9525" b="9525"/>
                  <wp:docPr id="29" name="Рисунок 29" descr="http://docs.cntd.ru/picture/get?id=P021700070000&amp;doc_id=1200023318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docs.cntd.ru/picture/get?id=P021700070000&amp;doc_id=1200023318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Установка тактильной плитки при съезде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6575" cy="2228850"/>
                  <wp:effectExtent l="0" t="0" r="9525" b="0"/>
                  <wp:docPr id="28" name="Рисунок 28" descr="http://pandia.ru/text/78/184/imag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pandia.ru/text/78/184/imag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Съезд с бордюра СР-150-1 средняя часть - PRO REZINA.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05125" cy="2133600"/>
                  <wp:effectExtent l="0" t="0" r="9525" b="0"/>
                  <wp:docPr id="27" name="Рисунок 27" descr="https://td-csb.ru/wa-data/public/shop/products/29/31/3129/images/4084/4084.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s://td-csb.ru/wa-data/public/shop/products/29/31/3129/images/4084/4084.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59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дорожек, проездов</w:t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4964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Тротуарная плитка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6575" cy="2162175"/>
                  <wp:effectExtent l="0" t="0" r="9525" b="9525"/>
                  <wp:docPr id="26" name="Рисунок 26" descr="http://72.img.avito.st/140x105/245589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://72.img.avito.st/140x105/245589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1069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Дорожки из теннисита.  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28975" cy="1714500"/>
                  <wp:effectExtent l="0" t="0" r="9525" b="0"/>
                  <wp:docPr id="25" name="Рисунок 25" descr="http://st31.stpulscen.ru/images/product/120/642/38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st31.stpulscen.ru/images/product/120/642/38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Дополнительный перечень работ</w:t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Озеленение </w:t>
            </w:r>
          </w:p>
          <w:p w:rsidR="005769B8" w:rsidRDefault="005769B8" w:rsidP="00A60E01">
            <w:pPr>
              <w:spacing w:line="23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Береза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ind w:left="601" w:firstLine="142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86050" cy="2286000"/>
                  <wp:effectExtent l="0" t="0" r="0" b="0"/>
                  <wp:docPr id="24" name="Рисунок 24" descr="http://smito.ru/upload/normal/moskva-pokupaem_spil_beryozy_duba_v_neogranichennom_kolichestve_568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smito.ru/upload/normal/moskva-pokupaem_spil_beryozy_duba_v_neogranichennom_kolichestve_568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33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Туя  низкорослая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2009775"/>
                  <wp:effectExtent l="0" t="0" r="9525" b="9525"/>
                  <wp:docPr id="23" name="Рисунок 23" descr="http://csimg.webmarchand.com/srv/FR/29019709107237/T/140x140/C/FFFFFF/url/x-cupressocyparis-ley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csimg.webmarchand.com/srv/FR/29019709107237/T/140x140/C/FFFFFF/url/x-cupressocyparis-ley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1023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Самшит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81375" cy="1800225"/>
                  <wp:effectExtent l="0" t="0" r="9525" b="9525"/>
                  <wp:docPr id="22" name="Рисунок 22" descr="http://s2.ads.com.ua/noname-h180,28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://s2.ads.com.ua/noname-h180,28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Можжевельник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514600"/>
                  <wp:effectExtent l="0" t="0" r="0" b="0"/>
                  <wp:docPr id="21" name="Рисунок 21" descr="https://vsesorta.ru/upload/resize_cache/iblock/3ed/265_265_2/3ed3020254903f8bb2a27cbd1c7e1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s://vsesorta.ru/upload/resize_cache/iblock/3ed/265_265_2/3ed3020254903f8bb2a27cbd1c7e1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Площадки </w:t>
            </w:r>
          </w:p>
        </w:tc>
      </w:tr>
      <w:tr w:rsidR="005769B8" w:rsidTr="00A60E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t>Оборудование детских площадок</w:t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t>Песочница (Массив дерева, фанера)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333500"/>
                  <wp:effectExtent l="0" t="0" r="9525" b="0"/>
                  <wp:docPr id="41" name="Рисунок 41" descr="http://msk.sgorod.net/upload/iblock/47f/47fb1d13a3ed4a3e387833366c36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://msk.sgorod.net/upload/iblock/47f/47fb1d13a3ed4a3e387833366c36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t xml:space="preserve"> Песочница с крышей (Массив дерева, фанера)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200150"/>
                  <wp:effectExtent l="0" t="0" r="0" b="0"/>
                  <wp:docPr id="42" name="Рисунок 42" descr="http://tyumen.umags.ru/getimg.php?path=/upload/catalog/704.jpg&amp;w=182&amp;h=126&amp;&amp;m=thumb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://tyumen.umags.ru/getimg.php?path=/upload/catalog/704.jpg&amp;w=182&amp;h=126&amp;&amp;m=thumb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</w:pPr>
            <w:r>
              <w:lastRenderedPageBreak/>
              <w:t>Карусель (Металл)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2286000"/>
                  <wp:effectExtent l="0" t="0" r="0" b="0"/>
                  <wp:docPr id="43" name="Рисунок 43" descr="http://files.ub.ua/ist/?action=3&amp;w=258&amp;h=240&amp;f=/goods/goods-photos/322/619572_1491900379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files.ub.ua/ist/?action=3&amp;w=258&amp;h=240&amp;f=/goods/goods-photos/322/619572_1491900379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t>Качели на жесткой сцепке (Металл)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95550" cy="2495550"/>
                  <wp:effectExtent l="0" t="0" r="0" b="0"/>
                  <wp:docPr id="44" name="Рисунок 44" descr="http://europark.com.ua/image/cache/catalog/TeeterTotter/CS-DGO-02-02-01-01-262x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://europark.com.ua/image/cache/catalog/TeeterTotter/CS-DGO-02-02-01-01-262x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t>Качели -балансир, длина 2500 мм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1743075"/>
                  <wp:effectExtent l="0" t="0" r="0" b="9525"/>
                  <wp:docPr id="45" name="Рисунок 45" descr="http://donmaf.ru/images/home/kache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donmaf.ru/images/home/kache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t>Детский игровой комплекс 5118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057275"/>
                  <wp:effectExtent l="0" t="0" r="0" b="9525"/>
                  <wp:docPr id="46" name="Рисунок 46" descr="http://pk.all-gorod.ru/image/goods_preview/150_150/58/58a0927bd58ae00d39c89ca1ca054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://pk.all-gorod.ru/image/goods_preview/150_150/58/58a0927bd58ae00d39c89ca1ca054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rPr>
                <w:color w:val="000000" w:themeColor="text1"/>
              </w:rPr>
            </w:pPr>
            <w:hyperlink r:id="rId31" w:tgtFrame="_blank" w:history="1">
              <w:r>
                <w:rPr>
                  <w:rStyle w:val="a3"/>
                  <w:color w:val="000000" w:themeColor="text1"/>
                  <w:shd w:val="clear" w:color="auto" w:fill="FFFFFF"/>
                </w:rPr>
                <w:t xml:space="preserve">Игровой комплекс Romana 104.18.00 </w:t>
              </w:r>
            </w:hyperlink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62200" cy="2362200"/>
                  <wp:effectExtent l="0" t="0" r="0" b="0"/>
                  <wp:docPr id="47" name="Рисунок 47" descr="https://maf-volga.ru/image/cache/data/novinki/104.18.00-248x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s://maf-volga.ru/image/cache/data/novinki/104.18.00-248x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</w:rPr>
            </w:pPr>
            <w:r>
              <w:lastRenderedPageBreak/>
              <w:t xml:space="preserve">Оборудование спортивной площадки </w:t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</w:pPr>
          </w:p>
          <w:p w:rsidR="005769B8" w:rsidRDefault="005769B8" w:rsidP="00A60E01">
            <w:pPr>
              <w:spacing w:line="237" w:lineRule="auto"/>
              <w:rPr>
                <w:color w:val="000000" w:themeColor="text1"/>
              </w:rPr>
            </w:pPr>
            <w:r>
              <w:t>Устройство полимерного покрытия «Эластур» спортивной площадки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3048000"/>
                  <wp:effectExtent l="0" t="0" r="0" b="0"/>
                  <wp:docPr id="48" name="Рисунок 48" descr="https://i1.wp.com/markho.com.ua/wp-content/uploads/2015/04/crum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s://i1.wp.com/markho.com.ua/wp-content/uploads/2015/04/crum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t>Гимнастический комплекс 0702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0" t="0" r="0" b="0"/>
                  <wp:docPr id="50" name="Рисунок 50" descr="http://47.xn--h1akkl.xn--p1ai/upload/iblock/61b/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47.xn--h1akkl.xn--p1ai/upload/iblock/61b/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3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t>Уличный детский спортивный комплекс Kampfer Summer Games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790700"/>
                  <wp:effectExtent l="0" t="0" r="0" b="0"/>
                  <wp:docPr id="51" name="Рисунок 51" descr="http://di-auto.ru/gallery/igrovie_kompleks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://di-auto.ru/gallery/igrovie_kompleks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Спортивный тренажер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6025" cy="2105025"/>
                  <wp:effectExtent l="0" t="0" r="9525" b="9525"/>
                  <wp:docPr id="53" name="Рисунок 53" descr="http://img1.yiwugou.com/i004/2015/04/25/54/5d263e92e1f32fd005812afdc88dda7c.jpg@350w_35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://img1.yiwugou.com/i004/2015/04/25/54/5d263e92e1f32fd005812afdc88dda7c.jpg@350w_35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533525"/>
                  <wp:effectExtent l="0" t="0" r="9525" b="9525"/>
                  <wp:docPr id="54" name="Рисунок 54" descr="https://botan.cc/prepod/_bloks/pic/dl4m6sj-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s://botan.cc/prepod/_bloks/pic/dl4m6sj-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71750" cy="1981200"/>
                  <wp:effectExtent l="0" t="0" r="0" b="0"/>
                  <wp:docPr id="55" name="Рисунок 55" descr="http://pkmig74.ru/upload/shop_4/1/0/6/item_10646/small_shop_items_catalog_image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://pkmig74.ru/upload/shop_4/1/0/6/item_10646/small_shop_items_catalog_image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</w:rPr>
            </w:pPr>
            <w:r>
              <w:lastRenderedPageBreak/>
              <w:t xml:space="preserve">Обустройство площадок для отдыха </w:t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Беседка 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67025" cy="2867025"/>
                  <wp:effectExtent l="0" t="0" r="9525" b="9525"/>
                  <wp:docPr id="56" name="Рисунок 56" descr="http://lamcdn.net/the-village.ru/post_image-image/4KBRbZQ1YHhfhtpbBGmjdA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://lamcdn.net/the-village.ru/post_image-image/4KBRbZQ1YHhfhtpbBGmjdA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Беседка 2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19500" cy="3152775"/>
                  <wp:effectExtent l="0" t="0" r="0" b="9525"/>
                  <wp:docPr id="58" name="Рисунок 58" descr="https://opt-68734.ssl.1c-bitrix-cdn.ru/upload/resize_cache/iblock/991/600_380_1/7fb0a732-3692-11e5-80d2-00155d00f103_b219371d-5aed-11e5-80d5-00155d00f103.resize1.jpeg?15039148484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s://opt-68734.ssl.1c-bitrix-cdn.ru/upload/resize_cache/iblock/991/600_380_1/7fb0a732-3692-11e5-80d2-00155d00f103_b219371d-5aed-11e5-80d5-00155d00f103.resize1.jpeg?15039148484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Малые архитектурные формы </w:t>
            </w:r>
          </w:p>
        </w:tc>
      </w:tr>
      <w:tr w:rsidR="005769B8" w:rsidTr="00A60E01">
        <w:trPr>
          <w:trHeight w:val="40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Черепаха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2371725"/>
                  <wp:effectExtent l="0" t="0" r="0" b="9525"/>
                  <wp:docPr id="60" name="Рисунок 60" descr="http://topiary.in.ua/image/cache/data/gabion/999-310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topiary.in.ua/image/cache/data/gabion/999-310x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rPr>
          <w:trHeight w:val="972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Вазоны с цветами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1" name="Рисунок 61" descr="http://xn----7sbpxdenq8a8dg.xn--p1ai/media/products/821/do-018_IsK2yes.jpg.200x200_q9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xn----7sbpxdenq8a8dg.xn--p1ai/media/products/821/do-018_IsK2yes.jpg.200x200_q9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rPr>
          <w:trHeight w:val="425"/>
        </w:trPr>
        <w:tc>
          <w:tcPr>
            <w:tcW w:w="10031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</w:rPr>
            </w:pPr>
            <w:r>
              <w:t>Обустройство ограждений</w:t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rPr>
                <w:color w:val="000000" w:themeColor="text1"/>
              </w:rPr>
            </w:pPr>
            <w:r>
              <w:t>Ограждение металлическое решетчатое высотой 0,5 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2143125"/>
                  <wp:effectExtent l="0" t="0" r="0" b="9525"/>
                  <wp:docPr id="63" name="Рисунок 63" descr="http://i.siteapi.org/X1N-hZEmmhqFF7qkmLST3SyrVzg=/fit-in/330x/top/0cc0416eb57ab4f.ru.s.siteapi.org/img/9d50efea4d09e89b02af93d05b156b7078fbd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://i.siteapi.org/X1N-hZEmmhqFF7qkmLST3SyrVzg=/fit-in/330x/top/0cc0416eb57ab4f.ru.s.siteapi.org/img/9d50efea4d09e89b02af93d05b156b7078fbd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t>Ограждение детских площадок высотой 0,7 м</w:t>
            </w: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66" name="Рисунок 66" descr="http://5m1.ru/image/cache/data/gorki/QIP%20Shot%20-%20Screen%200022-200x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://5m1.ru/image/cache/data/gorki/QIP%20Shot%20-%20Screen%200022-200x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B8" w:rsidTr="00A60E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Ограждение металлическое высота до 07 м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29000" cy="2571750"/>
                  <wp:effectExtent l="0" t="0" r="0" b="0"/>
                  <wp:docPr id="67" name="Рисунок 67" descr="http://masterfibre63.ru/thumb/VgTB3BbZK6XR9KmqFMbOVg/360r300/1445608/6_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://masterfibre63.ru/thumb/VgTB3BbZK6XR9KmqFMbOVg/360r300/1445608/6_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5769B8" w:rsidRDefault="005769B8" w:rsidP="00A60E01">
            <w:pPr>
              <w:spacing w:line="237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7.1</w:t>
      </w:r>
      <w:r>
        <w:rPr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Особые требования к доступности городской среды</w:t>
      </w:r>
    </w:p>
    <w:p w:rsidR="005769B8" w:rsidRDefault="005769B8" w:rsidP="005769B8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для маломобильных групп населения.</w:t>
      </w:r>
    </w:p>
    <w:p w:rsidR="005769B8" w:rsidRDefault="005769B8" w:rsidP="005769B8">
      <w:pPr>
        <w:spacing w:line="12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17"/>
        </w:numPr>
        <w:tabs>
          <w:tab w:val="left" w:pos="1305"/>
        </w:tabs>
        <w:spacing w:after="0" w:line="237" w:lineRule="auto"/>
        <w:ind w:left="120" w:right="120" w:firstLine="88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- создание в сельском поселении условий для приятных, безопасных, удобных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потребительская) на пешеходных маршрутах. Пешеходные </w:t>
      </w:r>
      <w:r>
        <w:rPr>
          <w:color w:val="000000" w:themeColor="text1"/>
          <w:sz w:val="28"/>
          <w:szCs w:val="28"/>
        </w:rPr>
        <w:lastRenderedPageBreak/>
        <w:t>прогулки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3"/>
          <w:numId w:val="18"/>
        </w:numPr>
        <w:tabs>
          <w:tab w:val="left" w:pos="970"/>
        </w:tabs>
        <w:spacing w:after="0" w:line="237" w:lineRule="auto"/>
        <w:ind w:firstLine="67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5769B8" w:rsidRDefault="005769B8" w:rsidP="005769B8">
      <w:pPr>
        <w:spacing w:line="16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2"/>
          <w:numId w:val="19"/>
        </w:numPr>
        <w:tabs>
          <w:tab w:val="left" w:pos="1089"/>
        </w:tabs>
        <w:spacing w:after="0" w:line="232" w:lineRule="auto"/>
        <w:ind w:firstLine="6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составе общественных и полуприватных пространств необходимо резервировать парковочные места для маломобильных групп граждан.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20"/>
        </w:numPr>
        <w:tabs>
          <w:tab w:val="left" w:pos="935"/>
        </w:tabs>
        <w:spacing w:after="0" w:line="235" w:lineRule="auto"/>
        <w:ind w:firstLine="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5769B8" w:rsidRDefault="005769B8" w:rsidP="005769B8">
      <w:pPr>
        <w:spacing w:line="19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0"/>
        </w:numPr>
        <w:tabs>
          <w:tab w:val="left" w:pos="864"/>
        </w:tabs>
        <w:spacing w:after="0" w:line="235" w:lineRule="auto"/>
        <w:ind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планировании пешеходных маршрутов должно быть предусмотрено достаточное количество мест кратковременного отдыха (скамейки и пр.) для маломобильных граждан.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0"/>
        </w:numPr>
        <w:tabs>
          <w:tab w:val="left" w:pos="854"/>
        </w:tabs>
        <w:spacing w:after="0" w:line="235" w:lineRule="auto"/>
        <w:ind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проектах благоустройства должны быть предусмотрены условия беспре-пятственного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норм.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0"/>
        </w:numPr>
        <w:tabs>
          <w:tab w:val="left" w:pos="844"/>
        </w:tabs>
        <w:spacing w:after="0" w:line="235" w:lineRule="auto"/>
        <w:ind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0"/>
        </w:numPr>
        <w:tabs>
          <w:tab w:val="left" w:pos="869"/>
        </w:tabs>
        <w:spacing w:after="0" w:line="235" w:lineRule="auto"/>
        <w:ind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Ширина пути движения на участке при встречном движении инвалидов на креслах-колясках должна быть не менее 1,8 м с учетом габаритных размеров кре-сел-колясок по ГОСТ Р 50602.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0"/>
        </w:numPr>
        <w:tabs>
          <w:tab w:val="left" w:pos="839"/>
        </w:tabs>
        <w:spacing w:after="0" w:line="235" w:lineRule="auto"/>
        <w:ind w:right="20"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Продольный уклон пути движения, по которому возможен проезд 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продольный уклон до 10 % на протяжении не более 10 м. Поперечный уклон пути движения следует принимать в пределах 1-2 %.</w:t>
      </w:r>
    </w:p>
    <w:p w:rsidR="005769B8" w:rsidRDefault="005769B8" w:rsidP="005769B8">
      <w:pPr>
        <w:spacing w:line="17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0"/>
        </w:numPr>
        <w:tabs>
          <w:tab w:val="left" w:pos="1009"/>
        </w:tabs>
        <w:spacing w:after="0" w:line="237" w:lineRule="auto"/>
        <w:ind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Высоту бордюров по краям пешеходных путей на участке рекомендуется принимать не менее 0,05 м. Высота бортового камня в местах пересечения тротуа-ров с проезжей частью, а также перепад высот бордюров, бортовых камней вдоль эксплуатируемых газонов и озелененных площадок, примыкающих к путям пеше-ходного движения, не должны превышать 0,04 м.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0"/>
        </w:numPr>
        <w:tabs>
          <w:tab w:val="left" w:pos="1004"/>
        </w:tabs>
        <w:spacing w:after="0" w:line="235" w:lineRule="auto"/>
        <w:ind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 наличии на территории или участке подземных и надземных перехо-дов их следует, как правило, оборудовать пандусами или подъемными устройства-ми, если нельзя организовать для МГН наземный проход.</w:t>
      </w:r>
    </w:p>
    <w:p w:rsidR="005769B8" w:rsidRDefault="005769B8" w:rsidP="005769B8">
      <w:pPr>
        <w:numPr>
          <w:ilvl w:val="0"/>
          <w:numId w:val="21"/>
        </w:numPr>
        <w:tabs>
          <w:tab w:val="left" w:pos="1004"/>
        </w:tabs>
        <w:spacing w:after="0" w:line="240" w:lineRule="auto"/>
        <w:ind w:left="1004" w:hanging="43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Тактильные средства, выполняющие предупредительную функцию на по-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4"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2"/>
          <w:numId w:val="22"/>
        </w:numPr>
        <w:tabs>
          <w:tab w:val="left" w:pos="1068"/>
        </w:tabs>
        <w:spacing w:after="0" w:line="235" w:lineRule="auto"/>
        <w:ind w:left="4"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покрытий пешеходных дорожек, тротуаров и пандусов не допускается применение насыпных или крупноструктурных материалов, препятствующих пере-движению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5769B8" w:rsidRDefault="005769B8" w:rsidP="005769B8">
      <w:pPr>
        <w:spacing w:line="18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2"/>
          <w:numId w:val="22"/>
        </w:numPr>
        <w:tabs>
          <w:tab w:val="left" w:pos="1063"/>
        </w:tabs>
        <w:spacing w:after="0" w:line="1" w:lineRule="exact"/>
        <w:ind w:left="4"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</w:t>
      </w:r>
    </w:p>
    <w:p w:rsidR="005769B8" w:rsidRDefault="005769B8" w:rsidP="005769B8">
      <w:pPr>
        <w:numPr>
          <w:ilvl w:val="0"/>
          <w:numId w:val="22"/>
        </w:numPr>
        <w:tabs>
          <w:tab w:val="left" w:pos="184"/>
        </w:tabs>
        <w:spacing w:after="0" w:line="240" w:lineRule="auto"/>
        <w:ind w:left="184" w:hanging="1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турникеты.</w:t>
      </w:r>
    </w:p>
    <w:p w:rsidR="005769B8" w:rsidRDefault="005769B8" w:rsidP="005769B8">
      <w:pPr>
        <w:spacing w:line="12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2"/>
          <w:numId w:val="23"/>
        </w:numPr>
        <w:tabs>
          <w:tab w:val="left" w:pos="1148"/>
        </w:tabs>
        <w:spacing w:after="0" w:line="237" w:lineRule="auto"/>
        <w:ind w:left="4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открытых лестниц на перепадах рельефа рекомендуется принимать ширину проступей не менее 0,4 м, высоту подъемов ступеней – не более 0,12 м. Все ступени наружных лестниц в пределах одного марша должны быть одинаковы-ми по форме в плане, по размерам ширины проступи и высоты подъема ступеней. Поперечный уклон наружных ступеней должен быть в пределах 1-2 %. Лестницы должны дублироваться пандусами, а при необходимости – другими средствами подъема.</w:t>
      </w:r>
    </w:p>
    <w:p w:rsidR="005769B8" w:rsidRDefault="005769B8" w:rsidP="005769B8">
      <w:pPr>
        <w:spacing w:line="20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4"/>
        </w:numPr>
        <w:tabs>
          <w:tab w:val="left" w:pos="959"/>
        </w:tabs>
        <w:spacing w:after="0" w:line="237" w:lineRule="auto"/>
        <w:ind w:left="4" w:firstLine="4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Устройства и оборудование (почтовые ящики, укрытия таксофонов, ин-формационные щиты и т. п.), размещаемые на стенах зданий, сооружений или на отдельных конструкциях, а также выступающие элементы и части зданий и соору-жений не должны сокращать нормируемое пространство для прохода, а также про-езда и маневрирования кресла-коляски. Объекты, нижняя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размещении на отдельно стоящей опоре – не более 0,3 м. При увеличении выступающих размеров пространство под этими объектами необходимо выделять бордюрным камнем, бор-тиком высотой не менее 0,05 м либо ограждениями высотой не менее 0,7 м и т. п.</w:t>
      </w:r>
    </w:p>
    <w:p w:rsidR="005769B8" w:rsidRDefault="005769B8" w:rsidP="005769B8">
      <w:pPr>
        <w:spacing w:line="22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3"/>
          <w:numId w:val="24"/>
        </w:numPr>
        <w:tabs>
          <w:tab w:val="left" w:pos="1054"/>
        </w:tabs>
        <w:spacing w:after="0" w:line="237" w:lineRule="auto"/>
        <w:ind w:left="4" w:firstLine="6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0,7-0,8 м. Формы и края подвесного оборудования должны быть скруглены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2"/>
          <w:numId w:val="24"/>
        </w:numPr>
        <w:tabs>
          <w:tab w:val="left" w:pos="989"/>
        </w:tabs>
        <w:spacing w:after="0" w:line="235" w:lineRule="auto"/>
        <w:ind w:left="4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Вход на территорию или участок следует оборудовать доступными для инвалидов элементами информации об объекте. Вход на участок жилого </w:t>
      </w:r>
      <w:r>
        <w:rPr>
          <w:color w:val="000000" w:themeColor="text1"/>
          <w:sz w:val="28"/>
          <w:szCs w:val="28"/>
        </w:rPr>
        <w:lastRenderedPageBreak/>
        <w:t>одноквартирного дома рекомендуется оборудовать контрольно-охранными приборами или устройствами сигнализации, передающими информацию в жилище для людей с недостатками зрения и дефектами слуха.</w:t>
      </w:r>
    </w:p>
    <w:p w:rsidR="005769B8" w:rsidRDefault="005769B8" w:rsidP="005769B8">
      <w:pPr>
        <w:spacing w:line="17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2"/>
          <w:numId w:val="24"/>
        </w:numPr>
        <w:tabs>
          <w:tab w:val="left" w:pos="1108"/>
        </w:tabs>
        <w:spacing w:after="0" w:line="237" w:lineRule="auto"/>
        <w:ind w:left="4"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2"/>
          <w:numId w:val="24"/>
        </w:numPr>
        <w:tabs>
          <w:tab w:val="left" w:pos="989"/>
        </w:tabs>
        <w:spacing w:after="0" w:line="235" w:lineRule="auto"/>
        <w:ind w:left="4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для личного автотранспорта инвалидов желательно размещать вблизи входа, доступного для инвалидов, но не далее 50 м, а при жилых зданиях –не далее 100 м.</w:t>
      </w:r>
    </w:p>
    <w:p w:rsidR="005769B8" w:rsidRDefault="005769B8" w:rsidP="005769B8">
      <w:pPr>
        <w:spacing w:line="16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5"/>
        </w:numPr>
        <w:tabs>
          <w:tab w:val="left" w:pos="1119"/>
        </w:tabs>
        <w:spacing w:after="0" w:line="235" w:lineRule="auto"/>
        <w:ind w:left="140"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Ширина зоны для парковки автомобиля инвалида должна быть не менее 3,5 м. Площадки для остановки специализированных средств общественного транс-порта, перевозящих только инвалидов, следует предусматривать на расстоянии не далее 100 м от входов в общественные здания, доступные для МГН.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1"/>
          <w:numId w:val="25"/>
        </w:numPr>
        <w:tabs>
          <w:tab w:val="left" w:pos="1189"/>
        </w:tabs>
        <w:spacing w:after="0" w:line="232" w:lineRule="auto"/>
        <w:ind w:left="140"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проектировании объектов благоустройства в обязательном порядке предусмотреть: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140" w:firstLine="5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-оптимальное для инвалидов размещение и оборудование остановок общественного транспорта;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25"/>
        </w:numPr>
        <w:tabs>
          <w:tab w:val="left" w:pos="895"/>
        </w:tabs>
        <w:spacing w:after="0" w:line="232" w:lineRule="auto"/>
        <w:ind w:left="140" w:firstLine="5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 количества парковочных мест для инвалидов на автостоянках в общественных местах;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25"/>
        </w:numPr>
        <w:tabs>
          <w:tab w:val="left" w:pos="855"/>
        </w:tabs>
        <w:spacing w:after="0" w:line="232" w:lineRule="auto"/>
        <w:ind w:left="140" w:right="20" w:firstLine="5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устройство удобных и безопасных для инвалидов подходов к воде, приспособленных пирсов, адаптированных участков на пляжах;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2" w:lineRule="auto"/>
        <w:ind w:left="140" w:firstLine="4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-обустройство в парках отдыха маршрутов движения (дорожно-тропиночной се-тью) для инвалидов-колясочников и инвалидов с нарушениями слуха и зрения;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left="140" w:firstLine="4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-обустройство тротуаров и пешеходных переходов для использования инвалидами,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переходах);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-обеспечение инвалидам, передвигающимся на креслах-колясках, находящимся в трудной жизненной ситуации, реконструкции жилых помещений с учетом мероприятий, обеспечивающих их доступность, свободное передвижение в них; оснащение специальными устройствами.</w:t>
      </w:r>
    </w:p>
    <w:p w:rsidR="005769B8" w:rsidRDefault="005769B8" w:rsidP="005769B8">
      <w:pPr>
        <w:spacing w:line="237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47" w:lineRule="auto"/>
        <w:ind w:right="275"/>
        <w:jc w:val="center"/>
        <w:rPr>
          <w:b/>
          <w:bCs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lastRenderedPageBreak/>
        <w:t>8</w:t>
      </w:r>
      <w:r>
        <w:rPr>
          <w:color w:val="000000" w:themeColor="text1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Форма и доля  трудового (финансового) участия заинтересованных лиц в реализации мероприятий по благоустройству  общественных территорий.</w:t>
      </w:r>
    </w:p>
    <w:p w:rsidR="005769B8" w:rsidRDefault="005769B8" w:rsidP="005769B8">
      <w:pPr>
        <w:tabs>
          <w:tab w:val="left" w:pos="1608"/>
        </w:tabs>
        <w:spacing w:line="283" w:lineRule="auto"/>
        <w:ind w:left="1318" w:right="180"/>
        <w:rPr>
          <w:sz w:val="27"/>
          <w:szCs w:val="27"/>
        </w:rPr>
      </w:pPr>
    </w:p>
    <w:p w:rsidR="005769B8" w:rsidRDefault="005769B8" w:rsidP="005769B8">
      <w:pPr>
        <w:spacing w:line="205" w:lineRule="exact"/>
        <w:rPr>
          <w:sz w:val="27"/>
          <w:szCs w:val="27"/>
        </w:rPr>
      </w:pPr>
    </w:p>
    <w:p w:rsidR="005769B8" w:rsidRDefault="005769B8" w:rsidP="005769B8">
      <w:pPr>
        <w:numPr>
          <w:ilvl w:val="0"/>
          <w:numId w:val="26"/>
        </w:numPr>
        <w:tabs>
          <w:tab w:val="left" w:pos="1274"/>
        </w:tabs>
        <w:spacing w:after="0" w:line="237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условия о форме участия  жителей поселения (далее – заинтересованные лица), в реализации мероприятий по благоустройству  общественных территорий в рамках минимального и дополнительного перечней работ по благоустройству, в том числе о форме и доле такого участия.</w:t>
      </w:r>
    </w:p>
    <w:p w:rsidR="005769B8" w:rsidRDefault="005769B8" w:rsidP="005769B8">
      <w:pPr>
        <w:spacing w:line="21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вправе принять участие в реализации мероприятий по благоустройству общественной территории, предусмотренных Программой, путем выбора формы и доли такого участия.</w:t>
      </w:r>
    </w:p>
    <w:p w:rsidR="005769B8" w:rsidRDefault="005769B8" w:rsidP="005769B8">
      <w:pPr>
        <w:spacing w:line="13" w:lineRule="exact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26"/>
        </w:numPr>
        <w:tabs>
          <w:tab w:val="left" w:pos="1370"/>
        </w:tabs>
        <w:spacing w:after="0" w:line="232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мероприятий по благоустройству общественных территории в рамках минимального и дополнительного перечней работ по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благоустройству    предусмотрены следующие формы участия заинтересованных лиц, организаций: финансовое и (или) трудовое.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26"/>
        </w:numPr>
        <w:tabs>
          <w:tab w:val="left" w:pos="1137"/>
        </w:tabs>
        <w:spacing w:after="0" w:line="235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минимальная доля участия заинтересованных лиц в выполнении минимального и (или) дополнительного перечней работ по благоустройству  общественных территории:</w:t>
      </w:r>
    </w:p>
    <w:p w:rsidR="005769B8" w:rsidRDefault="005769B8" w:rsidP="005769B8">
      <w:pPr>
        <w:spacing w:line="13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firstLine="852"/>
        <w:rPr>
          <w:sz w:val="28"/>
          <w:szCs w:val="28"/>
        </w:rPr>
      </w:pPr>
      <w:r>
        <w:rPr>
          <w:sz w:val="28"/>
          <w:szCs w:val="28"/>
        </w:rPr>
        <w:t>- финансового участия в размере не менее 1% от общей стоимости работ, утвержденных проектом;</w:t>
      </w:r>
    </w:p>
    <w:p w:rsidR="005769B8" w:rsidRDefault="005769B8" w:rsidP="005769B8">
      <w:pPr>
        <w:spacing w:line="13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firstLine="852"/>
        <w:rPr>
          <w:sz w:val="28"/>
          <w:szCs w:val="28"/>
        </w:rPr>
      </w:pPr>
      <w:r>
        <w:rPr>
          <w:sz w:val="28"/>
          <w:szCs w:val="28"/>
        </w:rPr>
        <w:t xml:space="preserve">- доля трудового участия составляет не менее 5% от количества жителей  поселения.   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26"/>
        </w:numPr>
        <w:tabs>
          <w:tab w:val="left" w:pos="1413"/>
        </w:tabs>
        <w:spacing w:after="0" w:line="237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счет, открытый в порядке, установленном  сельским поселением. Размер средств определяется не персонифицировано по каждому заинтересованному лицу, а совокупно в отношении проекта благоустройства каждой  общественной территории в виде процента от стоимости затрат на его реализацию.</w:t>
      </w:r>
    </w:p>
    <w:p w:rsidR="005769B8" w:rsidRDefault="005769B8" w:rsidP="005769B8">
      <w:pPr>
        <w:numPr>
          <w:ilvl w:val="0"/>
          <w:numId w:val="27"/>
        </w:numPr>
        <w:tabs>
          <w:tab w:val="left" w:pos="1133"/>
        </w:tabs>
        <w:spacing w:after="0" w:line="235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перечисляются в срок до даты начала работ по благоустройству  общественных территории, указанной в соответствующем  контракте, в котором указываются последствия неисполнения данного обязательства.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27"/>
        </w:numPr>
        <w:tabs>
          <w:tab w:val="left" w:pos="1199"/>
        </w:tabs>
        <w:spacing w:after="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учета поступающих средств осуществляется исполнителем Программы, путем ежемесячного опубликования указанных данных на сайте  администрации Эльтаркачского сельского поселения.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27"/>
        </w:numPr>
        <w:tabs>
          <w:tab w:val="left" w:pos="1209"/>
        </w:tabs>
        <w:spacing w:after="0" w:line="235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firstLine="852"/>
        <w:rPr>
          <w:sz w:val="28"/>
          <w:szCs w:val="28"/>
        </w:rPr>
      </w:pPr>
      <w:r>
        <w:rPr>
          <w:sz w:val="28"/>
          <w:szCs w:val="28"/>
        </w:rPr>
        <w:t>- подготовка объекта   территории  к началу работ (земляные работы, снятие старого оборудования, уборка мусора);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firstLine="852"/>
        <w:rPr>
          <w:sz w:val="28"/>
          <w:szCs w:val="28"/>
        </w:rPr>
      </w:pPr>
      <w:r>
        <w:rPr>
          <w:sz w:val="28"/>
          <w:szCs w:val="28"/>
        </w:rPr>
        <w:t>- другие работы (покраска оборудования, озеленение территории, посадка деревьев).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pStyle w:val="aff"/>
        <w:numPr>
          <w:ilvl w:val="0"/>
          <w:numId w:val="27"/>
        </w:numPr>
        <w:spacing w:line="235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форме и доле финансового и (или) трудового участия принимается заинтересованными лицами жителями поселения, организациями предпринимателями.  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tabs>
          <w:tab w:val="left" w:pos="1416"/>
        </w:tabs>
        <w:spacing w:line="237" w:lineRule="auto"/>
        <w:jc w:val="both"/>
        <w:rPr>
          <w:sz w:val="28"/>
          <w:szCs w:val="28"/>
        </w:rPr>
      </w:pPr>
      <w:r>
        <w:t xml:space="preserve">              9.</w:t>
      </w:r>
      <w:r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 общественных территории  подтверждается документально в зависимости от формы такого участия.</w:t>
      </w:r>
    </w:p>
    <w:p w:rsidR="005769B8" w:rsidRDefault="005769B8" w:rsidP="005769B8">
      <w:pPr>
        <w:spacing w:line="14" w:lineRule="exact"/>
        <w:rPr>
          <w:sz w:val="28"/>
          <w:szCs w:val="28"/>
        </w:rPr>
      </w:pPr>
    </w:p>
    <w:p w:rsidR="005769B8" w:rsidRDefault="005769B8" w:rsidP="005769B8">
      <w:pPr>
        <w:numPr>
          <w:ilvl w:val="0"/>
          <w:numId w:val="28"/>
        </w:numPr>
        <w:tabs>
          <w:tab w:val="left" w:pos="1416"/>
        </w:tabs>
        <w:spacing w:after="0" w:line="232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финансовое участие, является копия платежного поручения о перечислении средств на счет, открытый в</w:t>
      </w:r>
    </w:p>
    <w:p w:rsidR="005769B8" w:rsidRDefault="005769B8" w:rsidP="005769B8">
      <w:pPr>
        <w:ind w:left="7"/>
        <w:rPr>
          <w:sz w:val="20"/>
          <w:szCs w:val="20"/>
        </w:rPr>
      </w:pPr>
      <w:r>
        <w:rPr>
          <w:sz w:val="28"/>
          <w:szCs w:val="28"/>
        </w:rPr>
        <w:t>порядке, установленном муниципальным образованием.</w:t>
      </w:r>
    </w:p>
    <w:p w:rsidR="005769B8" w:rsidRDefault="005769B8" w:rsidP="005769B8">
      <w:pPr>
        <w:spacing w:line="16" w:lineRule="exact"/>
        <w:rPr>
          <w:sz w:val="20"/>
          <w:szCs w:val="20"/>
        </w:rPr>
      </w:pPr>
    </w:p>
    <w:p w:rsidR="005769B8" w:rsidRDefault="005769B8" w:rsidP="005769B8">
      <w:pPr>
        <w:spacing w:line="247" w:lineRule="auto"/>
        <w:ind w:left="7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граждан.  </w:t>
      </w:r>
    </w:p>
    <w:p w:rsidR="005769B8" w:rsidRDefault="005769B8" w:rsidP="005769B8">
      <w:pPr>
        <w:spacing w:line="3" w:lineRule="exact"/>
        <w:rPr>
          <w:sz w:val="28"/>
          <w:szCs w:val="28"/>
        </w:rPr>
      </w:pPr>
    </w:p>
    <w:p w:rsidR="005769B8" w:rsidRDefault="005769B8" w:rsidP="005769B8">
      <w:pPr>
        <w:tabs>
          <w:tab w:val="left" w:pos="325"/>
        </w:tabs>
        <w:spacing w:line="237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5769B8" w:rsidRDefault="005769B8" w:rsidP="005769B8">
      <w:pPr>
        <w:spacing w:line="13" w:lineRule="exact"/>
        <w:rPr>
          <w:sz w:val="28"/>
          <w:szCs w:val="28"/>
        </w:rPr>
      </w:pPr>
    </w:p>
    <w:p w:rsidR="005769B8" w:rsidRDefault="005769B8" w:rsidP="005769B8">
      <w:pPr>
        <w:spacing w:line="237" w:lineRule="auto"/>
        <w:ind w:left="7" w:firstLine="708"/>
        <w:jc w:val="both"/>
        <w:rPr>
          <w:sz w:val="28"/>
          <w:szCs w:val="28"/>
        </w:rPr>
      </w:pPr>
    </w:p>
    <w:p w:rsidR="005769B8" w:rsidRDefault="005769B8" w:rsidP="005769B8">
      <w:pPr>
        <w:spacing w:line="247" w:lineRule="auto"/>
        <w:ind w:right="275"/>
        <w:jc w:val="center"/>
        <w:rPr>
          <w:b/>
          <w:bCs/>
          <w:sz w:val="26"/>
          <w:szCs w:val="26"/>
        </w:rPr>
      </w:pPr>
    </w:p>
    <w:p w:rsidR="005769B8" w:rsidRDefault="005769B8" w:rsidP="005769B8">
      <w:pPr>
        <w:ind w:left="8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6"/>
          <w:szCs w:val="26"/>
        </w:rPr>
        <w:t xml:space="preserve">9 . </w:t>
      </w:r>
      <w:r>
        <w:rPr>
          <w:b/>
          <w:bCs/>
          <w:color w:val="000000" w:themeColor="text1"/>
          <w:sz w:val="28"/>
          <w:szCs w:val="28"/>
        </w:rPr>
        <w:t>Риски реализации  Программы.  Меры управления рисками.</w:t>
      </w:r>
    </w:p>
    <w:p w:rsidR="005769B8" w:rsidRDefault="005769B8" w:rsidP="005769B8">
      <w:pPr>
        <w:ind w:left="860"/>
        <w:rPr>
          <w:b/>
          <w:color w:val="000000" w:themeColor="text1"/>
          <w:sz w:val="20"/>
          <w:szCs w:val="20"/>
        </w:rPr>
      </w:pPr>
    </w:p>
    <w:p w:rsidR="005769B8" w:rsidRDefault="005769B8" w:rsidP="005769B8">
      <w:pPr>
        <w:spacing w:line="235" w:lineRule="auto"/>
        <w:ind w:right="20" w:firstLine="698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lastRenderedPageBreak/>
        <w:t>При реализации муниципальной программы возможно возникновение рисков, которые могут препятствовать достижению планируемых результатов.</w:t>
      </w:r>
    </w:p>
    <w:p w:rsidR="005769B8" w:rsidRDefault="005769B8" w:rsidP="005769B8">
      <w:pPr>
        <w:spacing w:line="235" w:lineRule="auto"/>
        <w:ind w:left="60" w:right="14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Сводный анализ рисков, их вероятности и силы влияния, а также мер по их минимизации при реализации  Программы приведен в таблице: </w:t>
      </w:r>
    </w:p>
    <w:p w:rsidR="005769B8" w:rsidRDefault="005769B8" w:rsidP="005769B8">
      <w:pPr>
        <w:spacing w:line="235" w:lineRule="auto"/>
        <w:ind w:left="60" w:right="140" w:firstLine="540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ind w:right="80"/>
        <w:jc w:val="right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Риски невыполнения  Программы</w:t>
      </w:r>
    </w:p>
    <w:tbl>
      <w:tblPr>
        <w:tblW w:w="10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611"/>
        <w:gridCol w:w="10"/>
        <w:gridCol w:w="64"/>
        <w:gridCol w:w="1627"/>
        <w:gridCol w:w="10"/>
        <w:gridCol w:w="1411"/>
        <w:gridCol w:w="10"/>
        <w:gridCol w:w="4392"/>
        <w:gridCol w:w="10"/>
      </w:tblGrid>
      <w:tr w:rsidR="005769B8" w:rsidTr="00A60E0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769B8" w:rsidRDefault="005769B8" w:rsidP="00A60E01">
            <w:pPr>
              <w:ind w:left="3120"/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3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99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Вероятность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Меры управления рисками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2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влияния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398"/>
        </w:trPr>
        <w:tc>
          <w:tcPr>
            <w:tcW w:w="101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Риски, связанные с недофинансированием программы</w:t>
            </w:r>
          </w:p>
        </w:tc>
      </w:tr>
      <w:tr w:rsidR="005769B8" w:rsidTr="00A60E0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доли со-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приоритетов для пер-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финансирования из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воочередного финансирования, мо-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федерального бюд-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ниторинг эффективности бюджет-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ных вложений</w:t>
            </w:r>
          </w:p>
        </w:tc>
      </w:tr>
      <w:tr w:rsidR="005769B8" w:rsidTr="00A60E0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объемов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Мониторинг эффективности бюд-</w:t>
            </w:r>
          </w:p>
        </w:tc>
      </w:tr>
      <w:tr w:rsidR="005769B8" w:rsidTr="00A60E0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финансирования из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жетных вложений, определение</w:t>
            </w:r>
          </w:p>
        </w:tc>
      </w:tr>
      <w:tr w:rsidR="005769B8" w:rsidTr="00A60E01">
        <w:trPr>
          <w:gridBefore w:val="1"/>
          <w:wBefore w:w="10" w:type="dxa"/>
          <w:trHeight w:val="3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республиканского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приоритетов для первоочередного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финансирования</w:t>
            </w:r>
          </w:p>
        </w:tc>
      </w:tr>
      <w:tr w:rsidR="005769B8" w:rsidTr="00A60E0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40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Недофинансирова-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стимулов для участия му-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ние со стороны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ниципальных образований в реали-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местных бюджетов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зации подпрограммы, мониторинг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эффективности бюджетных вложе-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ний</w:t>
            </w:r>
          </w:p>
        </w:tc>
      </w:tr>
      <w:tr w:rsidR="005769B8" w:rsidTr="00A60E0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403"/>
        </w:trPr>
        <w:tc>
          <w:tcPr>
            <w:tcW w:w="57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Риски, связанные с изменением внешней среды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102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404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Изменения феде-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предложений по регули-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рального и респуб-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рованию форм и видов государ-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ликанского законо-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ственной поддержки во взаимодей-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дательства в сфере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ствии с организациями жилищно-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жилищно-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коммунального хозяйства</w:t>
            </w: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коммунального хо-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зяйства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Before w:val="1"/>
          <w:wBefore w:w="10" w:type="dxa"/>
          <w:trHeight w:val="107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418"/>
        </w:trPr>
        <w:tc>
          <w:tcPr>
            <w:tcW w:w="2694" w:type="dxa"/>
            <w:gridSpan w:val="4"/>
            <w:tcBorders>
              <w:top w:val="single" w:sz="2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Снижение актуальности мероприятий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Ежегодный анализ эффективности мероприятий Подпрограммы 1, пе-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рераспределение средств между ме-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роприятиями подпрограммы</w:t>
            </w:r>
          </w:p>
        </w:tc>
      </w:tr>
      <w:tr w:rsidR="005769B8" w:rsidTr="00A60E01">
        <w:trPr>
          <w:gridAfter w:val="1"/>
          <w:wAfter w:w="10" w:type="dxa"/>
          <w:trHeight w:val="107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398"/>
        </w:trPr>
        <w:tc>
          <w:tcPr>
            <w:tcW w:w="57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Риски, связанные с человеческим фактором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Невостребованность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регулярного инфор-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мероприятий под-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мирования о мероприятиях с ис-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 в связи с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пользованием разнообразных кана-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недостаточной ин-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лов коммуникаций (СМИ, муници-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формированностью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пальные образования, встречи, се-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минары и др.)</w:t>
            </w:r>
          </w:p>
        </w:tc>
      </w:tr>
      <w:tr w:rsidR="005769B8" w:rsidTr="00A60E0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Недостаточная ак-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Корректировка мероприятий  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тивность  жителей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Программы  с привлечением  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жителей села</w:t>
            </w:r>
          </w:p>
        </w:tc>
      </w:tr>
      <w:tr w:rsidR="005769B8" w:rsidTr="00A60E01">
        <w:trPr>
          <w:gridAfter w:val="1"/>
          <w:wAfter w:w="10" w:type="dxa"/>
          <w:trHeight w:val="620"/>
        </w:trPr>
        <w:tc>
          <w:tcPr>
            <w:tcW w:w="101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399"/>
        </w:trPr>
        <w:tc>
          <w:tcPr>
            <w:tcW w:w="101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Риски, связанные с недостоверностью информации</w:t>
            </w:r>
          </w:p>
        </w:tc>
      </w:tr>
      <w:tr w:rsidR="005769B8" w:rsidTr="00A60E0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Неправильная оцен-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 перспектив разви-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мониторинга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тия сферы и эффек-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 анализа сферы благоустрой-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тивности реализации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ства, возможность корректировки</w:t>
            </w:r>
          </w:p>
        </w:tc>
      </w:tr>
      <w:tr w:rsidR="005769B8" w:rsidTr="00A60E01">
        <w:trPr>
          <w:gridAfter w:val="1"/>
          <w:wAfter w:w="10" w:type="dxa"/>
          <w:trHeight w:val="3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программных мероприятий и целе-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 из-за по-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вых показателей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лучения недостовер-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ной информации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10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403"/>
        </w:trPr>
        <w:tc>
          <w:tcPr>
            <w:tcW w:w="101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Риски, связанные с негативными природными явлениями</w:t>
            </w:r>
          </w:p>
        </w:tc>
      </w:tr>
      <w:tr w:rsidR="005769B8" w:rsidTr="00A60E01">
        <w:trPr>
          <w:gridAfter w:val="1"/>
          <w:wAfter w:w="10" w:type="dxa"/>
          <w:trHeight w:val="10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Форс-мажорные об-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Низкая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Выработка скоординированных дей-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стоятельства - сти-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ствий региональных органов госу-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хийные бедствия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дарственной власти Карачаево-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(лесные пожары,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Черкесской Республики, местного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наводнения, засухи,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самоуправления по преодолению</w:t>
            </w:r>
          </w:p>
        </w:tc>
      </w:tr>
      <w:tr w:rsidR="005769B8" w:rsidTr="00A60E0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землетрясения)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препятствий</w:t>
            </w:r>
          </w:p>
        </w:tc>
      </w:tr>
      <w:tr w:rsidR="005769B8" w:rsidTr="00A60E0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</w:tbl>
    <w:p w:rsidR="005769B8" w:rsidRDefault="005769B8" w:rsidP="005769B8">
      <w:pPr>
        <w:spacing w:line="237" w:lineRule="auto"/>
        <w:ind w:firstLine="418"/>
        <w:jc w:val="both"/>
        <w:rPr>
          <w:sz w:val="28"/>
          <w:szCs w:val="28"/>
        </w:rPr>
      </w:pPr>
    </w:p>
    <w:p w:rsidR="005769B8" w:rsidRDefault="005769B8" w:rsidP="005769B8">
      <w:pPr>
        <w:spacing w:line="237" w:lineRule="auto"/>
        <w:ind w:firstLine="418"/>
        <w:jc w:val="both"/>
        <w:rPr>
          <w:sz w:val="20"/>
          <w:szCs w:val="20"/>
        </w:rPr>
      </w:pPr>
    </w:p>
    <w:p w:rsidR="005769B8" w:rsidRDefault="005769B8" w:rsidP="005769B8">
      <w:pPr>
        <w:spacing w:line="19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right="20" w:firstLine="698"/>
        <w:rPr>
          <w:sz w:val="28"/>
          <w:szCs w:val="28"/>
        </w:rPr>
      </w:pPr>
      <w:r>
        <w:rPr>
          <w:sz w:val="28"/>
          <w:szCs w:val="28"/>
        </w:rPr>
        <w:t xml:space="preserve"> В случае возникновения рисков 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5769B8" w:rsidRDefault="005769B8" w:rsidP="005769B8">
      <w:pPr>
        <w:spacing w:line="326" w:lineRule="exact"/>
        <w:rPr>
          <w:sz w:val="20"/>
          <w:szCs w:val="20"/>
        </w:rPr>
      </w:pPr>
    </w:p>
    <w:p w:rsidR="005769B8" w:rsidRDefault="005769B8" w:rsidP="005769B8">
      <w:pPr>
        <w:rPr>
          <w:sz w:val="20"/>
          <w:szCs w:val="20"/>
        </w:rPr>
      </w:pPr>
    </w:p>
    <w:p w:rsidR="005769B8" w:rsidRDefault="005769B8" w:rsidP="005769B8">
      <w:pPr>
        <w:spacing w:line="326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768"/>
        <w:jc w:val="both"/>
        <w:rPr>
          <w:sz w:val="28"/>
          <w:szCs w:val="28"/>
        </w:rPr>
      </w:pPr>
    </w:p>
    <w:p w:rsidR="005769B8" w:rsidRDefault="005769B8" w:rsidP="005769B8">
      <w:pPr>
        <w:ind w:left="198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10. Механизмы реализации программы </w:t>
      </w:r>
    </w:p>
    <w:p w:rsidR="005769B8" w:rsidRDefault="005769B8" w:rsidP="005769B8">
      <w:pPr>
        <w:ind w:left="1987"/>
        <w:rPr>
          <w:color w:val="000000" w:themeColor="text1"/>
          <w:sz w:val="20"/>
          <w:szCs w:val="20"/>
        </w:rPr>
      </w:pPr>
    </w:p>
    <w:p w:rsidR="005769B8" w:rsidRDefault="005769B8" w:rsidP="005769B8">
      <w:pPr>
        <w:ind w:left="28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Механизм реализации муниципальной программы определяется</w:t>
      </w:r>
    </w:p>
    <w:p w:rsidR="005769B8" w:rsidRDefault="005769B8" w:rsidP="005769B8">
      <w:pPr>
        <w:tabs>
          <w:tab w:val="left" w:pos="2126"/>
          <w:tab w:val="left" w:pos="2466"/>
          <w:tab w:val="left" w:pos="4686"/>
          <w:tab w:val="left" w:pos="6226"/>
          <w:tab w:val="left" w:pos="8526"/>
        </w:tabs>
        <w:ind w:left="7"/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администрацией сельского поселения </w:t>
      </w:r>
      <w:r>
        <w:rPr>
          <w:color w:val="000000" w:themeColor="text1"/>
          <w:sz w:val="28"/>
          <w:szCs w:val="28"/>
        </w:rPr>
        <w:tab/>
        <w:t>и предусматривает  проведение организационных</w:t>
      </w:r>
      <w:r>
        <w:rPr>
          <w:color w:val="000000" w:themeColor="text1"/>
          <w:sz w:val="28"/>
          <w:szCs w:val="28"/>
        </w:rPr>
        <w:tab/>
        <w:t>мероприятий</w:t>
      </w:r>
      <w:r>
        <w:rPr>
          <w:sz w:val="28"/>
          <w:szCs w:val="28"/>
        </w:rPr>
        <w:t>, обеспечивающих выполнение программы.</w:t>
      </w:r>
    </w:p>
    <w:p w:rsidR="005769B8" w:rsidRDefault="005769B8" w:rsidP="005769B8">
      <w:pPr>
        <w:spacing w:line="320" w:lineRule="exact"/>
        <w:jc w:val="center"/>
        <w:rPr>
          <w:sz w:val="20"/>
          <w:szCs w:val="20"/>
        </w:rPr>
      </w:pPr>
    </w:p>
    <w:p w:rsidR="005769B8" w:rsidRDefault="005769B8" w:rsidP="005769B8">
      <w:pPr>
        <w:ind w:left="7"/>
        <w:rPr>
          <w:sz w:val="20"/>
          <w:szCs w:val="20"/>
        </w:rPr>
      </w:pPr>
      <w:r>
        <w:rPr>
          <w:sz w:val="28"/>
          <w:szCs w:val="28"/>
        </w:rPr>
        <w:t xml:space="preserve"> Участник Программы:</w:t>
      </w:r>
    </w:p>
    <w:p w:rsidR="005769B8" w:rsidRDefault="005769B8" w:rsidP="005769B8">
      <w:pPr>
        <w:spacing w:line="35" w:lineRule="exact"/>
        <w:rPr>
          <w:sz w:val="20"/>
          <w:szCs w:val="20"/>
        </w:rPr>
      </w:pPr>
    </w:p>
    <w:p w:rsidR="005769B8" w:rsidRDefault="005769B8" w:rsidP="005769B8">
      <w:pPr>
        <w:numPr>
          <w:ilvl w:val="0"/>
          <w:numId w:val="29"/>
        </w:numPr>
        <w:tabs>
          <w:tab w:val="left" w:pos="727"/>
        </w:tabs>
        <w:spacing w:after="0" w:line="23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отвечает за реализацию мероприятий Программы, целевое и эффективное использование средств федерального,  республиканского и местного бюджетов, выделяемых на их выполнение:</w:t>
      </w:r>
    </w:p>
    <w:p w:rsidR="005769B8" w:rsidRDefault="005769B8" w:rsidP="005769B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29"/>
        </w:numPr>
        <w:tabs>
          <w:tab w:val="left" w:pos="727"/>
        </w:tabs>
        <w:spacing w:after="0"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обеспечивает согласованность действий исполнителей по подготовке и реализации программных мероприятий:</w:t>
      </w:r>
    </w:p>
    <w:p w:rsidR="005769B8" w:rsidRDefault="005769B8" w:rsidP="005769B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29"/>
        </w:numPr>
        <w:tabs>
          <w:tab w:val="left" w:pos="727"/>
        </w:tabs>
        <w:spacing w:after="0" w:line="23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5769B8" w:rsidRDefault="005769B8" w:rsidP="005769B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5769B8" w:rsidRDefault="005769B8" w:rsidP="005769B8">
      <w:pPr>
        <w:numPr>
          <w:ilvl w:val="0"/>
          <w:numId w:val="29"/>
        </w:numPr>
        <w:tabs>
          <w:tab w:val="left" w:pos="727"/>
        </w:tabs>
        <w:spacing w:after="0" w:line="225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5769B8" w:rsidRDefault="005769B8" w:rsidP="005769B8">
      <w:pPr>
        <w:spacing w:line="323" w:lineRule="exact"/>
        <w:rPr>
          <w:sz w:val="20"/>
          <w:szCs w:val="20"/>
        </w:rPr>
      </w:pPr>
    </w:p>
    <w:p w:rsidR="005769B8" w:rsidRDefault="005769B8" w:rsidP="005769B8">
      <w:pPr>
        <w:ind w:left="7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Ответственный исполнитель Программы:</w:t>
      </w:r>
    </w:p>
    <w:p w:rsidR="005769B8" w:rsidRDefault="005769B8" w:rsidP="005769B8">
      <w:pPr>
        <w:spacing w:line="34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numPr>
          <w:ilvl w:val="0"/>
          <w:numId w:val="30"/>
        </w:numPr>
        <w:tabs>
          <w:tab w:val="left" w:pos="727"/>
        </w:tabs>
        <w:spacing w:after="0" w:line="225" w:lineRule="auto"/>
        <w:ind w:left="727" w:right="170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несет ответственность за реализацию мероприятий Программы в установленные сроки;</w:t>
      </w:r>
    </w:p>
    <w:p w:rsidR="005769B8" w:rsidRDefault="005769B8" w:rsidP="005769B8">
      <w:pPr>
        <w:spacing w:line="36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0"/>
        </w:numPr>
        <w:tabs>
          <w:tab w:val="left" w:pos="727"/>
        </w:tabs>
        <w:spacing w:after="0" w:line="225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5769B8" w:rsidRDefault="005769B8" w:rsidP="005769B8">
      <w:pPr>
        <w:spacing w:line="1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0"/>
        </w:numPr>
        <w:tabs>
          <w:tab w:val="left" w:pos="727"/>
        </w:tabs>
        <w:spacing w:after="0" w:line="237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представляет  в  установленном  порядке  отчеты  о  ходе  финансирования  и</w:t>
      </w:r>
    </w:p>
    <w:p w:rsidR="005769B8" w:rsidRDefault="005769B8" w:rsidP="005769B8">
      <w:pPr>
        <w:spacing w:line="3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ind w:left="727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реализации мероприятий Программы.</w:t>
      </w:r>
    </w:p>
    <w:p w:rsidR="005769B8" w:rsidRDefault="005769B8" w:rsidP="005769B8">
      <w:pPr>
        <w:spacing w:line="13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35" w:lineRule="auto"/>
        <w:ind w:left="7" w:firstLine="418"/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</w:t>
      </w:r>
      <w:r>
        <w:rPr>
          <w:sz w:val="28"/>
          <w:szCs w:val="28"/>
        </w:rPr>
        <w:t xml:space="preserve">и организаций в процессе обсуждения проекта </w:t>
      </w:r>
      <w:r>
        <w:rPr>
          <w:sz w:val="28"/>
          <w:szCs w:val="28"/>
        </w:rPr>
        <w:lastRenderedPageBreak/>
        <w:t>муниципальной программы, внесение замечаний и предложений по включению   общественных территорий в Программу.</w:t>
      </w:r>
    </w:p>
    <w:p w:rsidR="005769B8" w:rsidRDefault="005769B8" w:rsidP="005769B8">
      <w:pPr>
        <w:spacing w:line="4" w:lineRule="exact"/>
        <w:rPr>
          <w:sz w:val="20"/>
          <w:szCs w:val="20"/>
        </w:rPr>
      </w:pPr>
    </w:p>
    <w:p w:rsidR="005769B8" w:rsidRDefault="005769B8" w:rsidP="005769B8">
      <w:pPr>
        <w:spacing w:line="14" w:lineRule="exact"/>
        <w:rPr>
          <w:sz w:val="28"/>
          <w:szCs w:val="28"/>
        </w:rPr>
      </w:pPr>
    </w:p>
    <w:p w:rsidR="005769B8" w:rsidRDefault="005769B8" w:rsidP="005769B8">
      <w:pPr>
        <w:spacing w:line="232" w:lineRule="auto"/>
        <w:ind w:left="7" w:right="20" w:firstLine="418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лицам предлагается обеспечить трудовое участие в реализации мероприятий по благоустройству  общественных территорий:</w:t>
      </w: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</w:p>
    <w:p w:rsidR="005769B8" w:rsidRDefault="005769B8" w:rsidP="005769B8">
      <w:pPr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благоприятных условий для работы подрядной организации, выполняющей работы.</w:t>
      </w:r>
    </w:p>
    <w:p w:rsidR="005769B8" w:rsidRDefault="005769B8" w:rsidP="005769B8">
      <w:pPr>
        <w:ind w:left="7"/>
        <w:rPr>
          <w:sz w:val="20"/>
          <w:szCs w:val="20"/>
        </w:rPr>
      </w:pPr>
    </w:p>
    <w:p w:rsidR="005769B8" w:rsidRDefault="005769B8" w:rsidP="005769B8">
      <w:pPr>
        <w:spacing w:line="16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left="7" w:firstLine="720"/>
        <w:jc w:val="both"/>
        <w:rPr>
          <w:sz w:val="20"/>
          <w:szCs w:val="20"/>
        </w:rPr>
      </w:pPr>
      <w:r>
        <w:rPr>
          <w:sz w:val="28"/>
          <w:szCs w:val="28"/>
        </w:rPr>
        <w:t>Выполнение работ, определенных настоящей программой, должно происходить с учѐтом необходимости обеспечения физической, пространственной и информационной доступности   общественных территорий для инвалидов и других маломобильных групп населения.</w:t>
      </w:r>
    </w:p>
    <w:p w:rsidR="005769B8" w:rsidRDefault="005769B8" w:rsidP="005769B8">
      <w:pPr>
        <w:spacing w:line="341" w:lineRule="exact"/>
        <w:rPr>
          <w:sz w:val="20"/>
          <w:szCs w:val="20"/>
        </w:rPr>
      </w:pPr>
    </w:p>
    <w:p w:rsidR="005769B8" w:rsidRDefault="005769B8" w:rsidP="005769B8">
      <w:pPr>
        <w:pStyle w:val="aff"/>
        <w:numPr>
          <w:ilvl w:val="0"/>
          <w:numId w:val="28"/>
        </w:numPr>
        <w:spacing w:line="232" w:lineRule="auto"/>
        <w:ind w:left="720" w:right="5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Оценка  социально-экономической  эффективности реализации Программы </w:t>
      </w:r>
    </w:p>
    <w:p w:rsidR="005769B8" w:rsidRDefault="005769B8" w:rsidP="005769B8">
      <w:pPr>
        <w:pStyle w:val="aff"/>
        <w:spacing w:line="232" w:lineRule="auto"/>
        <w:ind w:right="53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37" w:lineRule="auto"/>
        <w:ind w:left="7" w:firstLine="62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Реализация запланированных мероприятий в 2018 - 2022 г.г. позволит удовлетворить большую часть обращений граждан о неудовлетворительном техническом состоянии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769B8" w:rsidRDefault="005769B8" w:rsidP="005769B8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35" w:lineRule="auto"/>
        <w:ind w:left="7" w:firstLine="55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сельского поселения.</w:t>
      </w:r>
    </w:p>
    <w:p w:rsidR="005769B8" w:rsidRDefault="005769B8" w:rsidP="005769B8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32" w:lineRule="auto"/>
        <w:ind w:left="7" w:firstLine="55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Администрация осуществляет мониторинг ситуации и анализ эффективности выполняемой работы.</w:t>
      </w:r>
    </w:p>
    <w:p w:rsidR="005769B8" w:rsidRDefault="005769B8" w:rsidP="005769B8">
      <w:pPr>
        <w:spacing w:line="18" w:lineRule="exact"/>
        <w:jc w:val="both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32" w:lineRule="auto"/>
        <w:ind w:left="7" w:right="1780" w:firstLine="55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lastRenderedPageBreak/>
        <w:t>Ответственный исполнитель предоставляет отчет о выполненных мероприятиях по объектам  поселения.</w:t>
      </w:r>
    </w:p>
    <w:p w:rsidR="005769B8" w:rsidRDefault="005769B8" w:rsidP="005769B8">
      <w:pPr>
        <w:spacing w:line="15" w:lineRule="exact"/>
        <w:jc w:val="both"/>
        <w:rPr>
          <w:color w:val="FF0000"/>
          <w:sz w:val="20"/>
          <w:szCs w:val="20"/>
        </w:rPr>
      </w:pPr>
    </w:p>
    <w:p w:rsidR="005769B8" w:rsidRDefault="005769B8" w:rsidP="005769B8">
      <w:pPr>
        <w:spacing w:line="232" w:lineRule="auto"/>
        <w:ind w:left="7" w:right="880" w:firstLine="698"/>
        <w:rPr>
          <w:sz w:val="20"/>
          <w:szCs w:val="20"/>
        </w:rPr>
      </w:pPr>
      <w:r>
        <w:rPr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5769B8" w:rsidRDefault="005769B8" w:rsidP="005769B8">
      <w:pPr>
        <w:sectPr w:rsidR="005769B8">
          <w:pgSz w:w="11900" w:h="16841"/>
          <w:pgMar w:top="1125" w:right="562" w:bottom="1440" w:left="1133" w:header="0" w:footer="0" w:gutter="0"/>
          <w:cols w:space="720"/>
        </w:sectPr>
      </w:pPr>
    </w:p>
    <w:p w:rsidR="005769B8" w:rsidRDefault="005769B8" w:rsidP="005769B8">
      <w:pPr>
        <w:spacing w:line="200" w:lineRule="exact"/>
        <w:jc w:val="right"/>
        <w:rPr>
          <w:bCs/>
        </w:rPr>
      </w:pPr>
      <w:r>
        <w:rPr>
          <w:bCs/>
        </w:rPr>
        <w:lastRenderedPageBreak/>
        <w:t xml:space="preserve">Приложение №1 </w:t>
      </w:r>
    </w:p>
    <w:p w:rsidR="005769B8" w:rsidRDefault="005769B8" w:rsidP="005769B8">
      <w:pPr>
        <w:spacing w:line="200" w:lineRule="exact"/>
        <w:jc w:val="right"/>
        <w:rPr>
          <w:b/>
          <w:bCs/>
          <w:sz w:val="28"/>
          <w:szCs w:val="28"/>
        </w:rPr>
      </w:pPr>
    </w:p>
    <w:p w:rsidR="005769B8" w:rsidRDefault="005769B8" w:rsidP="005769B8">
      <w:pPr>
        <w:numPr>
          <w:ilvl w:val="1"/>
          <w:numId w:val="31"/>
        </w:numPr>
        <w:tabs>
          <w:tab w:val="left" w:pos="4080"/>
        </w:tabs>
        <w:spacing w:after="0" w:line="240" w:lineRule="auto"/>
        <w:ind w:left="4080" w:hanging="256"/>
        <w:rPr>
          <w:sz w:val="28"/>
          <w:szCs w:val="28"/>
        </w:rPr>
      </w:pPr>
      <w:r>
        <w:rPr>
          <w:sz w:val="28"/>
          <w:szCs w:val="28"/>
        </w:rPr>
        <w:t>В Е Д Е Н И Я</w:t>
      </w:r>
    </w:p>
    <w:p w:rsidR="005769B8" w:rsidRDefault="005769B8" w:rsidP="005769B8">
      <w:pPr>
        <w:spacing w:line="13" w:lineRule="exact"/>
        <w:rPr>
          <w:sz w:val="28"/>
          <w:szCs w:val="28"/>
        </w:rPr>
      </w:pPr>
    </w:p>
    <w:p w:rsidR="005769B8" w:rsidRDefault="005769B8" w:rsidP="005769B8">
      <w:pPr>
        <w:tabs>
          <w:tab w:val="left" w:pos="1631"/>
        </w:tabs>
        <w:spacing w:line="232" w:lineRule="auto"/>
        <w:ind w:left="1409" w:right="500"/>
        <w:rPr>
          <w:sz w:val="20"/>
          <w:szCs w:val="20"/>
        </w:rPr>
      </w:pPr>
      <w:r>
        <w:rPr>
          <w:sz w:val="28"/>
          <w:szCs w:val="28"/>
        </w:rPr>
        <w:t>о показателях (индикаторах) муниципальной программы «Формирование современной городской среды  Эльтаркачского сельского поселения   на 2018-2022 годы»</w:t>
      </w:r>
    </w:p>
    <w:p w:rsidR="005769B8" w:rsidRDefault="005769B8" w:rsidP="005769B8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480"/>
        <w:gridCol w:w="1500"/>
        <w:gridCol w:w="1960"/>
      </w:tblGrid>
      <w:tr w:rsidR="005769B8" w:rsidTr="00A60E01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Значения</w:t>
            </w:r>
          </w:p>
        </w:tc>
      </w:tr>
      <w:tr w:rsidR="005769B8" w:rsidTr="00A60E01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</w:tr>
      <w:tr w:rsidR="005769B8" w:rsidTr="00A60E01">
        <w:trPr>
          <w:trHeight w:val="31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5769B8" w:rsidTr="00A60E01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годы</w:t>
            </w:r>
          </w:p>
        </w:tc>
      </w:tr>
      <w:tr w:rsidR="005769B8" w:rsidTr="00A60E01">
        <w:trPr>
          <w:trHeight w:val="31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spacing w:line="313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spacing w:line="313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</w:tr>
      <w:tr w:rsidR="005769B8" w:rsidTr="00A60E01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территорий муниципального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</w:tr>
      <w:tr w:rsidR="005769B8" w:rsidTr="00A60E01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образования, от общего количества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100</w:t>
            </w:r>
          </w:p>
        </w:tc>
      </w:tr>
      <w:tr w:rsidR="005769B8" w:rsidTr="00A60E01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</w:tr>
      <w:tr w:rsidR="005769B8" w:rsidTr="00A60E01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sz w:val="28"/>
                <w:szCs w:val="28"/>
              </w:rPr>
            </w:pPr>
          </w:p>
        </w:tc>
      </w:tr>
    </w:tbl>
    <w:p w:rsidR="005769B8" w:rsidRDefault="005769B8" w:rsidP="005769B8">
      <w:pPr>
        <w:sectPr w:rsidR="005769B8">
          <w:pgSz w:w="11900" w:h="16838"/>
          <w:pgMar w:top="1146" w:right="1239" w:bottom="1440" w:left="1020" w:header="0" w:footer="0" w:gutter="0"/>
          <w:cols w:space="720"/>
        </w:sectPr>
      </w:pPr>
    </w:p>
    <w:p w:rsidR="005769B8" w:rsidRDefault="005769B8" w:rsidP="005769B8">
      <w:pPr>
        <w:jc w:val="right"/>
        <w:rPr>
          <w:sz w:val="20"/>
          <w:szCs w:val="20"/>
        </w:rPr>
      </w:pPr>
      <w:r>
        <w:lastRenderedPageBreak/>
        <w:t>Приложение № 2</w:t>
      </w:r>
    </w:p>
    <w:p w:rsidR="005769B8" w:rsidRDefault="005769B8" w:rsidP="005769B8">
      <w:pPr>
        <w:ind w:left="9120"/>
        <w:rPr>
          <w:sz w:val="20"/>
          <w:szCs w:val="20"/>
        </w:rPr>
      </w:pP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50" w:lineRule="exact"/>
        <w:rPr>
          <w:sz w:val="20"/>
          <w:szCs w:val="20"/>
        </w:rPr>
      </w:pPr>
    </w:p>
    <w:p w:rsidR="005769B8" w:rsidRDefault="005769B8" w:rsidP="005769B8">
      <w:pPr>
        <w:ind w:right="-13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5769B8" w:rsidRDefault="005769B8" w:rsidP="005769B8">
      <w:pPr>
        <w:ind w:right="-13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Эльтаркачского сельского поселения</w:t>
      </w:r>
    </w:p>
    <w:p w:rsidR="005769B8" w:rsidRDefault="005769B8" w:rsidP="005769B8">
      <w:pPr>
        <w:ind w:right="-139"/>
        <w:jc w:val="center"/>
        <w:rPr>
          <w:color w:val="FF0000"/>
          <w:sz w:val="20"/>
          <w:szCs w:val="20"/>
        </w:rPr>
      </w:pPr>
    </w:p>
    <w:tbl>
      <w:tblPr>
        <w:tblStyle w:val="affe"/>
        <w:tblW w:w="10200" w:type="dxa"/>
        <w:tblInd w:w="-318" w:type="dxa"/>
        <w:tblLayout w:type="fixed"/>
        <w:tblLook w:val="04A0"/>
      </w:tblPr>
      <w:tblGrid>
        <w:gridCol w:w="2409"/>
        <w:gridCol w:w="1983"/>
        <w:gridCol w:w="2286"/>
        <w:gridCol w:w="1397"/>
        <w:gridCol w:w="2125"/>
      </w:tblGrid>
      <w:tr w:rsidR="005769B8" w:rsidTr="00A60E01">
        <w:trPr>
          <w:trHeight w:val="25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Наименование</w:t>
            </w:r>
          </w:p>
          <w:p w:rsidR="005769B8" w:rsidRDefault="005769B8" w:rsidP="00A60E01">
            <w:r>
              <w:t xml:space="preserve">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Ответственный исполнитель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Ожидаемый результат</w:t>
            </w:r>
          </w:p>
        </w:tc>
      </w:tr>
      <w:tr w:rsidR="005769B8" w:rsidTr="00A60E01">
        <w:trPr>
          <w:trHeight w:val="50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Начала реализации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</w:tr>
      <w:tr w:rsidR="005769B8" w:rsidTr="00A60E01">
        <w:trPr>
          <w:trHeight w:val="1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5769B8" w:rsidRDefault="005769B8" w:rsidP="00A60E01">
            <w:pPr>
              <w:spacing w:line="264" w:lineRule="exact"/>
              <w:ind w:left="80"/>
            </w:pPr>
            <w:r>
              <w:t>Выполнение</w:t>
            </w:r>
          </w:p>
          <w:p w:rsidR="005769B8" w:rsidRDefault="005769B8" w:rsidP="00A60E01">
            <w:pPr>
              <w:spacing w:line="244" w:lineRule="exact"/>
              <w:ind w:left="80"/>
            </w:pPr>
            <w:r>
              <w:t>комплекса работ по</w:t>
            </w:r>
          </w:p>
          <w:p w:rsidR="005769B8" w:rsidRDefault="005769B8" w:rsidP="00A60E01">
            <w:pPr>
              <w:spacing w:line="264" w:lineRule="exact"/>
              <w:ind w:left="80"/>
            </w:pPr>
            <w:r>
              <w:t>благоустройству</w:t>
            </w:r>
          </w:p>
          <w:p w:rsidR="005769B8" w:rsidRDefault="005769B8" w:rsidP="00A60E01">
            <w:pPr>
              <w:spacing w:line="264" w:lineRule="exact"/>
              <w:ind w:left="80"/>
            </w:pPr>
            <w:r>
              <w:t xml:space="preserve">общественных территорий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Администрация Эльтаркачского сельского поселения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2018г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r>
              <w:t>2022г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B8" w:rsidRDefault="005769B8" w:rsidP="00A60E01">
            <w:pPr>
              <w:spacing w:line="235" w:lineRule="auto"/>
              <w:jc w:val="both"/>
            </w:pPr>
            <w:r>
              <w:t xml:space="preserve">Увеличение доли благоустроенных наиболее посещаемых общественных территорий, </w:t>
            </w:r>
          </w:p>
          <w:p w:rsidR="005769B8" w:rsidRDefault="005769B8" w:rsidP="00A60E01">
            <w:pPr>
              <w:spacing w:line="235" w:lineRule="auto"/>
              <w:jc w:val="both"/>
            </w:pPr>
            <w:r>
              <w:t xml:space="preserve">Устройство мест массового отдыха населения (парки, скверы)   </w:t>
            </w:r>
          </w:p>
          <w:p w:rsidR="005769B8" w:rsidRDefault="005769B8" w:rsidP="00A60E01"/>
        </w:tc>
      </w:tr>
      <w:tr w:rsidR="005769B8" w:rsidTr="00A60E01">
        <w:trPr>
          <w:trHeight w:val="1122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9B8" w:rsidRDefault="005769B8" w:rsidP="00A60E01">
            <w:pPr>
              <w:spacing w:line="264" w:lineRule="exact"/>
              <w:ind w:left="8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B8" w:rsidRDefault="005769B8" w:rsidP="00A60E01"/>
        </w:tc>
      </w:tr>
    </w:tbl>
    <w:p w:rsidR="005769B8" w:rsidRDefault="005769B8" w:rsidP="005769B8"/>
    <w:p w:rsidR="005769B8" w:rsidRDefault="005769B8" w:rsidP="005769B8">
      <w:pPr>
        <w:sectPr w:rsidR="005769B8">
          <w:pgSz w:w="11900" w:h="16841"/>
          <w:pgMar w:top="1122" w:right="562" w:bottom="571" w:left="1360" w:header="0" w:footer="0" w:gutter="0"/>
          <w:cols w:space="720"/>
        </w:sectPr>
      </w:pPr>
    </w:p>
    <w:p w:rsidR="005769B8" w:rsidRDefault="005769B8" w:rsidP="005769B8">
      <w:pPr>
        <w:jc w:val="right"/>
        <w:rPr>
          <w:sz w:val="20"/>
          <w:szCs w:val="20"/>
        </w:rPr>
      </w:pPr>
      <w:r>
        <w:lastRenderedPageBreak/>
        <w:t xml:space="preserve">Приложение № 3 </w:t>
      </w: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ind w:left="45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ПОРЯДОК</w:t>
      </w:r>
    </w:p>
    <w:p w:rsidR="005769B8" w:rsidRDefault="005769B8" w:rsidP="005769B8">
      <w:pPr>
        <w:spacing w:line="13" w:lineRule="exact"/>
        <w:jc w:val="center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260" w:right="2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общественного обсуждения проекта  муниципальной программы  по формированию современной городской среды, сроки предоставления, рассмотрения и оценки предложений граждан, организаций к проекту программы</w:t>
      </w:r>
    </w:p>
    <w:p w:rsidR="005769B8" w:rsidRDefault="005769B8" w:rsidP="005769B8">
      <w:pPr>
        <w:spacing w:line="325" w:lineRule="exact"/>
        <w:jc w:val="center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Настоящий Порядок устанавливает процедуру проведения общественного обсуждения проекта  муниципальной программы   формирование современной городской среды на территории Эльтаркачского сельского поселения на 2018-2022 годы (далее - общественное обсуждение).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Для целей настоящего Порядка под общественным обсуждением понимает-ся участие населения в осуществлении самоуправления на территории Эльтаркачского сельского поселения в форме участия в процессе разработки проекта  муниципального правового акта -  муниципальной программы формирование современной городской среды на территории  Эльтаркачского сельского поселения  на 2018-2022 годы.</w:t>
      </w:r>
    </w:p>
    <w:p w:rsidR="005769B8" w:rsidRDefault="005769B8" w:rsidP="005769B8">
      <w:pPr>
        <w:spacing w:line="18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Общественное обсуждение проекта муниципальной программы   формирование современной городской среды на территории Эльтаркачского сельского поселения на 2018-2022 годы   (далее – проект региональной программы) проводится в целях:</w:t>
      </w:r>
    </w:p>
    <w:p w:rsidR="005769B8" w:rsidRDefault="005769B8" w:rsidP="005769B8">
      <w:pPr>
        <w:spacing w:line="1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4060"/>
          <w:tab w:val="left" w:pos="8380"/>
        </w:tabs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информирования населения Эльтаркачского сельского поселения о разработанном проекте  муниципальной программы;</w:t>
      </w:r>
    </w:p>
    <w:p w:rsidR="005769B8" w:rsidRDefault="005769B8" w:rsidP="005769B8">
      <w:pPr>
        <w:spacing w:line="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выявления и учета общественного мнения по теме, вопросам и проблемам, на решение которых будет направлен проект  муниципальной программы;</w:t>
      </w:r>
    </w:p>
    <w:p w:rsidR="005769B8" w:rsidRDefault="005769B8" w:rsidP="005769B8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оценки предложений заинтересованных лиц.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4.В целях организации общественного обсуждения проекта  муниципальной, оценки предложений заинтересованных лиц к проекту программы, поступивших в рамках общественного обсуждения, контроля и координации </w:t>
      </w:r>
      <w:r>
        <w:rPr>
          <w:color w:val="000000" w:themeColor="text1"/>
          <w:sz w:val="28"/>
          <w:szCs w:val="28"/>
        </w:rPr>
        <w:lastRenderedPageBreak/>
        <w:t xml:space="preserve">реализации  муниципальной программы, при администрации поселения создана комиссия   по обеспечению реализации  муниципальной программы формирование современной городской среды на территории Эльтаркачского сельского поселения на 2018-2022 годы   (далее рабочая группа). Состав и положение о работе рабочей группы утверждено распоряжением администрации Эльтаркачского поселения от  03.07.2017 № 34  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2"/>
        </w:numPr>
        <w:tabs>
          <w:tab w:val="left" w:pos="555"/>
        </w:tabs>
        <w:spacing w:after="0" w:line="232" w:lineRule="auto"/>
        <w:ind w:left="261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проведения общественного обсуждения должностное лицо из членов рабочей группы размещает не позднее, чем за 1 день до начала проведения общественных обсуждений на официальном сайте администрации либо на стендах в общедоступных местах массового пребывания людей, следующую информацию: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5.1. текст проекта  муниципальной программы, вынесенный на общественное обсуждение;</w:t>
      </w:r>
    </w:p>
    <w:p w:rsidR="005769B8" w:rsidRDefault="005769B8" w:rsidP="005769B8">
      <w:pPr>
        <w:rPr>
          <w:color w:val="000000" w:themeColor="text1"/>
          <w:sz w:val="28"/>
          <w:szCs w:val="28"/>
        </w:rPr>
        <w:sectPr w:rsidR="005769B8">
          <w:pgSz w:w="11900" w:h="16840"/>
          <w:pgMar w:top="1440" w:right="845" w:bottom="585" w:left="1440" w:header="0" w:footer="0" w:gutter="0"/>
          <w:cols w:space="720"/>
        </w:sectPr>
      </w:pPr>
    </w:p>
    <w:p w:rsidR="005769B8" w:rsidRDefault="005769B8" w:rsidP="005769B8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5.2. информацию о сроках общественного обсуждения проекта  программы;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2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информацию о сроке приема предложений по проекту программы и способах их предоставления;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контактный телефон (телефоны), электронный и почтовый адреса ответ-ственных лиц, осуществляющих прием и обобщение предложений по проекту программы.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3"/>
        </w:numPr>
        <w:tabs>
          <w:tab w:val="left" w:pos="544"/>
        </w:tabs>
        <w:spacing w:after="0" w:line="235" w:lineRule="auto"/>
        <w:ind w:left="260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Общественное обсуждение проекта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5769B8" w:rsidRDefault="005769B8" w:rsidP="005769B8">
      <w:pPr>
        <w:spacing w:line="2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620" w:hanging="35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Предложения  направляются  в рабочую группу в письменном виде путем заполнения формы согласно приложению 1 к настоящему Порядку и нап-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4"/>
        </w:numPr>
        <w:tabs>
          <w:tab w:val="left" w:pos="564"/>
        </w:tabs>
        <w:spacing w:after="0" w:line="235" w:lineRule="auto"/>
        <w:ind w:left="260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группа еженедельно размещает на официальном сайте отчет о ходе обсуждения проекта программы, количестве поступивших предложений о благоустройстве территорий  Эльтаркачского сельского поселения.</w:t>
      </w:r>
    </w:p>
    <w:p w:rsidR="005769B8" w:rsidRDefault="005769B8" w:rsidP="005769B8">
      <w:pPr>
        <w:spacing w:line="15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4"/>
        </w:numPr>
        <w:tabs>
          <w:tab w:val="left" w:pos="569"/>
        </w:tabs>
        <w:spacing w:after="0" w:line="235" w:lineRule="auto"/>
        <w:ind w:left="260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группа осуществляет оценку предложений заинтересованных лиц к проекту программы на своих заседаниях. Результаты оценки предложений заинтересованных лиц отражаются в протоколах заседаний рабочей группы.</w:t>
      </w:r>
    </w:p>
    <w:p w:rsidR="005769B8" w:rsidRDefault="005769B8" w:rsidP="005769B8">
      <w:pPr>
        <w:spacing w:line="1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4"/>
        </w:numPr>
        <w:tabs>
          <w:tab w:val="left" w:pos="660"/>
        </w:tabs>
        <w:spacing w:after="0" w:line="240" w:lineRule="auto"/>
        <w:ind w:left="660" w:hanging="39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подлежат рассмотрению предложения:</w:t>
      </w:r>
    </w:p>
    <w:p w:rsidR="005769B8" w:rsidRDefault="005769B8" w:rsidP="005769B8">
      <w:pPr>
        <w:spacing w:line="237" w:lineRule="auto"/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ab/>
        <w:t>в которых не указаны фамилия, имя, отчество (последнее</w:t>
      </w:r>
      <w:r>
        <w:rPr>
          <w:color w:val="000000" w:themeColor="text1"/>
          <w:sz w:val="28"/>
          <w:szCs w:val="28"/>
        </w:rPr>
        <w:tab/>
        <w:t>-</w:t>
      </w:r>
      <w:r>
        <w:rPr>
          <w:color w:val="000000" w:themeColor="text1"/>
          <w:sz w:val="28"/>
          <w:szCs w:val="28"/>
        </w:rPr>
        <w:tab/>
        <w:t>при наличии) участника общественного обсуждения проекта программы;</w:t>
      </w:r>
    </w:p>
    <w:p w:rsidR="005769B8" w:rsidRDefault="005769B8" w:rsidP="005769B8">
      <w:pPr>
        <w:tabs>
          <w:tab w:val="left" w:pos="660"/>
          <w:tab w:val="left" w:pos="7720"/>
          <w:tab w:val="left" w:pos="8020"/>
        </w:tabs>
        <w:ind w:left="260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1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неподдающиеся прочтению;</w:t>
      </w:r>
    </w:p>
    <w:p w:rsidR="005769B8" w:rsidRDefault="005769B8" w:rsidP="005769B8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экстремистской направленности;</w:t>
      </w:r>
    </w:p>
    <w:p w:rsidR="005769B8" w:rsidRDefault="005769B8" w:rsidP="005769B8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содержащие нецензурные либо оскорбительные выражения;</w:t>
      </w:r>
    </w:p>
    <w:p w:rsidR="005769B8" w:rsidRDefault="005769B8" w:rsidP="005769B8">
      <w:pPr>
        <w:spacing w:line="12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д) поступившие по истечении установленного срока проведения общественного обсуждения проекта программы.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Не позднее 7 рабочих дней после истечения срока общественного обсуж-дения проекта программы, указанного в пункте 6 настоящего Порядка, рабо-чей группой оформляется итоговый протокол проведения общественного об-суждения проекта программы (далее - итоговый протокол) по форме соглас-но приложению 2 к настоящему Порядку. Итоговый протокол подписывается руководителем рабочей группы или лицом его замещающим и секретарем.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5769B8" w:rsidRDefault="005769B8" w:rsidP="005769B8">
      <w:pPr>
        <w:spacing w:line="19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5"/>
        </w:numPr>
        <w:tabs>
          <w:tab w:val="left" w:pos="704"/>
        </w:tabs>
        <w:spacing w:after="0" w:line="232" w:lineRule="auto"/>
        <w:ind w:left="260" w:firstLine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Итоговый протокол в течение 1 дня после его подписания размещается на официальном сайте разработчика проекта программы.</w:t>
      </w:r>
    </w:p>
    <w:p w:rsidR="005769B8" w:rsidRDefault="005769B8" w:rsidP="005769B8">
      <w:pPr>
        <w:spacing w:line="14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numPr>
          <w:ilvl w:val="0"/>
          <w:numId w:val="35"/>
        </w:numPr>
        <w:tabs>
          <w:tab w:val="left" w:pos="699"/>
        </w:tabs>
        <w:spacing w:after="0" w:line="235" w:lineRule="auto"/>
        <w:ind w:left="260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Разработчик проекта программы дорабатывает проект с учетом предложе-ний, содержащихся в итоговом протоколе, в течение 2 рабочих дней со дня его поступления и размещает доработанный проект программы на официальном сайте.</w:t>
      </w:r>
    </w:p>
    <w:p w:rsidR="005769B8" w:rsidRDefault="005769B8" w:rsidP="005769B8">
      <w:pPr>
        <w:pStyle w:val="aff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Приложение 1</w:t>
      </w:r>
    </w:p>
    <w:p w:rsidR="005769B8" w:rsidRDefault="005769B8" w:rsidP="005769B8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к Порядку проведения общественных</w:t>
      </w:r>
    </w:p>
    <w:p w:rsidR="005769B8" w:rsidRDefault="005769B8" w:rsidP="005769B8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обсуждений проекта муниципальной программы формирование современной городской среды на территории Эльтаркачского сельского поселения</w:t>
      </w:r>
    </w:p>
    <w:p w:rsidR="005769B8" w:rsidRDefault="005769B8" w:rsidP="005769B8">
      <w:pPr>
        <w:spacing w:line="309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ind w:right="-25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Форма</w:t>
      </w:r>
    </w:p>
    <w:p w:rsidR="005769B8" w:rsidRDefault="005769B8" w:rsidP="005769B8">
      <w:pPr>
        <w:spacing w:line="18" w:lineRule="exact"/>
        <w:jc w:val="center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32" w:lineRule="auto"/>
        <w:ind w:left="26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предложений к проекту  муниципальной программы формирования современной городской среды на территории Эльтаркачского сельского поселения</w:t>
      </w:r>
    </w:p>
    <w:p w:rsidR="005769B8" w:rsidRDefault="005769B8" w:rsidP="005769B8">
      <w:pPr>
        <w:spacing w:line="325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numPr>
          <w:ilvl w:val="0"/>
          <w:numId w:val="36"/>
        </w:numPr>
        <w:tabs>
          <w:tab w:val="left" w:pos="4050"/>
        </w:tabs>
        <w:spacing w:after="0" w:line="247" w:lineRule="auto"/>
        <w:ind w:left="3800" w:right="120" w:firstLine="7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рабочую группу по обеспечению реализации  муниципальной программы формирования современной городской среды на территории  Эльтаркачского сельскогопоселения   от ______________________________</w:t>
      </w:r>
    </w:p>
    <w:p w:rsidR="005769B8" w:rsidRDefault="005769B8" w:rsidP="005769B8">
      <w:pPr>
        <w:ind w:left="380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7"/>
          <w:szCs w:val="27"/>
        </w:rPr>
        <w:t>Ф.И.О., адрес, телефон, адрес электронной</w:t>
      </w:r>
    </w:p>
    <w:p w:rsidR="005769B8" w:rsidRDefault="005769B8" w:rsidP="005769B8">
      <w:pPr>
        <w:ind w:left="380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7"/>
          <w:szCs w:val="27"/>
        </w:rPr>
        <w:t>___________________________________________</w:t>
      </w:r>
    </w:p>
    <w:p w:rsidR="005769B8" w:rsidRDefault="005769B8" w:rsidP="005769B8">
      <w:pPr>
        <w:spacing w:line="4" w:lineRule="exact"/>
        <w:rPr>
          <w:b/>
          <w:bCs/>
          <w:color w:val="000000" w:themeColor="text1"/>
          <w:sz w:val="26"/>
          <w:szCs w:val="26"/>
        </w:rPr>
      </w:pPr>
    </w:p>
    <w:p w:rsidR="005769B8" w:rsidRDefault="005769B8" w:rsidP="005769B8">
      <w:pPr>
        <w:ind w:left="380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7"/>
          <w:szCs w:val="27"/>
        </w:rPr>
        <w:t>почты, лица, внесшего предложение</w:t>
      </w:r>
    </w:p>
    <w:p w:rsidR="005769B8" w:rsidRDefault="005769B8" w:rsidP="005769B8">
      <w:pPr>
        <w:spacing w:line="31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ind w:right="-259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7"/>
          <w:szCs w:val="27"/>
        </w:rPr>
        <w:t>Предложения</w:t>
      </w:r>
    </w:p>
    <w:p w:rsidR="005769B8" w:rsidRDefault="005769B8" w:rsidP="005769B8">
      <w:pPr>
        <w:numPr>
          <w:ilvl w:val="0"/>
          <w:numId w:val="37"/>
        </w:numPr>
        <w:tabs>
          <w:tab w:val="left" w:pos="500"/>
        </w:tabs>
        <w:spacing w:after="0" w:line="240" w:lineRule="auto"/>
        <w:ind w:left="500" w:hanging="234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проекту  муниципальной  программы формирования современной городской среды на территории Эльтаркачского сельского поселения </w:t>
      </w:r>
    </w:p>
    <w:p w:rsidR="005769B8" w:rsidRDefault="005769B8" w:rsidP="005769B8">
      <w:pPr>
        <w:ind w:left="1840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0" w:lineRule="exact"/>
        <w:rPr>
          <w:color w:val="000000" w:themeColor="text1"/>
          <w:sz w:val="20"/>
          <w:szCs w:val="20"/>
        </w:rPr>
      </w:pPr>
      <w:r w:rsidRPr="00E14F6D">
        <w:rPr>
          <w:noProof/>
          <w:sz w:val="24"/>
          <w:szCs w:val="24"/>
        </w:rPr>
        <w:pict>
          <v:line id="Прямая соединительная линия 49" o:spid="_x0000_s1026" style="position:absolute;z-index:-251656192;visibility:visible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52" o:spid="_x0000_s1027" style="position:absolute;z-index:-251655168;visibility:visible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57" o:spid="_x0000_s1028" style="position:absolute;z-index:-251654144;visibility:visible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bV7QEAAK0DAAAOAAAAZHJzL2Uyb0RvYy54bWysU81uEzEQviPxDpbvZLeFlGiVTQ8t4VJB&#10;pMIDTLzerIX/ZJtscgPOSHkEXoEDSJUKfYbdN+r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59" o:spid="_x0000_s1029" style="position:absolute;z-index:-251653120;visibility:visible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g17QEAAK0DAAAOAAAAZHJzL2Uyb0RvYy54bWysU81uEzEQviPxDpbvZLeFVGGVTQ8t4VJB&#10;pMIDTLzerIX/ZJtscgPOSHkEXoEDSJVK+wy7b8T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62" o:spid="_x0000_s1030" style="position:absolute;z-index:-251652096;visibility:visible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aQ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64" o:spid="_x0000_s1031" style="position:absolute;z-index:-251651072;visibility:visible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a17AEAAK0DAAAOAAAAZHJzL2Uyb0RvYy54bWysU81u00AQviPxDqu9E7ulRJ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65" o:spid="_x0000_s1032" style="position:absolute;z-index:-251650048;visibility:visible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ng7AEAAK0DAAAOAAAAZHJzL2Uyb0RvYy54bWysU81u00AQviPxDqu9E7uFRp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69" o:spid="_x0000_s1033" style="position:absolute;z-index:-251649024;visibility:visible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74" o:spid="_x0000_s1034" style="position:absolute;z-index:-251648000;visibility:visible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77" o:spid="_x0000_s1035" style="position:absolute;z-index:-251646976;visibility:visible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E14F6D">
        <w:rPr>
          <w:noProof/>
          <w:sz w:val="24"/>
          <w:szCs w:val="24"/>
        </w:rPr>
        <w:pict>
          <v:line id="Прямая соединительная линия 82" o:spid="_x0000_s1036" style="position:absolute;z-index:-251645952;visibility:visible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6o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" o:allowincell="f" filled="t" strokeweight=".5pt">
            <v:stroke joinstyle="miter"/>
            <o:lock v:ext="edit" shapetype="f"/>
          </v:line>
        </w:pict>
      </w:r>
    </w:p>
    <w:p w:rsidR="005769B8" w:rsidRDefault="005769B8" w:rsidP="005769B8">
      <w:pPr>
        <w:spacing w:line="299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080"/>
        <w:gridCol w:w="1900"/>
        <w:gridCol w:w="2040"/>
        <w:gridCol w:w="1640"/>
      </w:tblGrid>
      <w:tr w:rsidR="005769B8" w:rsidTr="00A60E01">
        <w:trPr>
          <w:trHeight w:val="310"/>
        </w:trPr>
        <w:tc>
          <w:tcPr>
            <w:tcW w:w="500" w:type="dxa"/>
            <w:vAlign w:val="bottom"/>
            <w:hideMark/>
          </w:tcPr>
          <w:p w:rsidR="005769B8" w:rsidRDefault="005769B8" w:rsidP="00A60E01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2"/>
                <w:sz w:val="27"/>
                <w:szCs w:val="27"/>
              </w:rPr>
              <w:lastRenderedPageBreak/>
              <w:t>№</w:t>
            </w:r>
          </w:p>
        </w:tc>
        <w:tc>
          <w:tcPr>
            <w:tcW w:w="308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7"/>
                <w:szCs w:val="27"/>
              </w:rPr>
              <w:t>Текст (часть текста)</w:t>
            </w:r>
          </w:p>
        </w:tc>
        <w:tc>
          <w:tcPr>
            <w:tcW w:w="190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7"/>
                <w:sz w:val="27"/>
                <w:szCs w:val="27"/>
              </w:rPr>
              <w:t>Текст</w:t>
            </w:r>
          </w:p>
        </w:tc>
        <w:tc>
          <w:tcPr>
            <w:tcW w:w="204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7"/>
                <w:szCs w:val="27"/>
              </w:rPr>
              <w:t>Текст</w:t>
            </w:r>
          </w:p>
        </w:tc>
        <w:tc>
          <w:tcPr>
            <w:tcW w:w="1640" w:type="dxa"/>
            <w:vAlign w:val="bottom"/>
            <w:hideMark/>
          </w:tcPr>
          <w:p w:rsidR="005769B8" w:rsidRDefault="005769B8" w:rsidP="00A60E01">
            <w:pPr>
              <w:ind w:left="2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7"/>
                <w:sz w:val="27"/>
                <w:szCs w:val="27"/>
              </w:rPr>
              <w:t>Примечание</w:t>
            </w:r>
          </w:p>
        </w:tc>
      </w:tr>
      <w:tr w:rsidR="005769B8" w:rsidTr="00A60E01">
        <w:trPr>
          <w:trHeight w:val="311"/>
        </w:trPr>
        <w:tc>
          <w:tcPr>
            <w:tcW w:w="500" w:type="dxa"/>
            <w:vAlign w:val="bottom"/>
            <w:hideMark/>
          </w:tcPr>
          <w:p w:rsidR="005769B8" w:rsidRDefault="005769B8" w:rsidP="00A60E01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8"/>
                <w:sz w:val="27"/>
                <w:szCs w:val="27"/>
              </w:rPr>
              <w:t>п/п</w:t>
            </w:r>
          </w:p>
        </w:tc>
        <w:tc>
          <w:tcPr>
            <w:tcW w:w="308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проекта</w:t>
            </w:r>
          </w:p>
        </w:tc>
        <w:tc>
          <w:tcPr>
            <w:tcW w:w="190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204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trHeight w:val="310"/>
        </w:trPr>
        <w:tc>
          <w:tcPr>
            <w:tcW w:w="50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308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2040" w:type="dxa"/>
            <w:vAlign w:val="bottom"/>
            <w:hideMark/>
          </w:tcPr>
          <w:p w:rsidR="005769B8" w:rsidRDefault="005769B8" w:rsidP="00A60E01">
            <w:pPr>
              <w:ind w:left="6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7"/>
                <w:szCs w:val="27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trHeight w:val="310"/>
        </w:trPr>
        <w:tc>
          <w:tcPr>
            <w:tcW w:w="50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308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7"/>
                <w:szCs w:val="27"/>
              </w:rPr>
              <w:t>которого вносится</w:t>
            </w:r>
          </w:p>
        </w:tc>
        <w:tc>
          <w:tcPr>
            <w:tcW w:w="190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204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7"/>
                <w:szCs w:val="27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  <w:tr w:rsidR="005769B8" w:rsidTr="00A60E01">
        <w:trPr>
          <w:trHeight w:val="315"/>
        </w:trPr>
        <w:tc>
          <w:tcPr>
            <w:tcW w:w="50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308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  <w:tc>
          <w:tcPr>
            <w:tcW w:w="204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7"/>
                <w:szCs w:val="27"/>
              </w:rPr>
              <w:t>вносимых</w:t>
            </w:r>
          </w:p>
        </w:tc>
        <w:tc>
          <w:tcPr>
            <w:tcW w:w="1640" w:type="dxa"/>
            <w:vAlign w:val="bottom"/>
          </w:tcPr>
          <w:p w:rsidR="005769B8" w:rsidRDefault="005769B8" w:rsidP="00A60E01">
            <w:pPr>
              <w:rPr>
                <w:color w:val="000000" w:themeColor="text1"/>
              </w:rPr>
            </w:pPr>
          </w:p>
        </w:tc>
      </w:tr>
    </w:tbl>
    <w:p w:rsidR="005769B8" w:rsidRDefault="005769B8" w:rsidP="005769B8">
      <w:pPr>
        <w:ind w:left="60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предложений</w:t>
      </w:r>
    </w:p>
    <w:p w:rsidR="005769B8" w:rsidRDefault="005769B8" w:rsidP="005769B8">
      <w:pPr>
        <w:spacing w:line="20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389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ind w:left="2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Дата __________________</w:t>
      </w:r>
    </w:p>
    <w:p w:rsidR="005769B8" w:rsidRDefault="005769B8" w:rsidP="005769B8">
      <w:pPr>
        <w:spacing w:line="310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ind w:left="2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Подпись __________________</w:t>
      </w: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tabs>
          <w:tab w:val="left" w:pos="699"/>
        </w:tabs>
        <w:spacing w:line="235" w:lineRule="auto"/>
        <w:jc w:val="both"/>
        <w:rPr>
          <w:color w:val="000000" w:themeColor="text1"/>
          <w:sz w:val="28"/>
          <w:szCs w:val="28"/>
        </w:rPr>
      </w:pPr>
    </w:p>
    <w:p w:rsidR="005769B8" w:rsidRDefault="005769B8" w:rsidP="005769B8">
      <w:pPr>
        <w:rPr>
          <w:sz w:val="28"/>
          <w:szCs w:val="28"/>
        </w:rPr>
        <w:sectPr w:rsidR="005769B8">
          <w:pgSz w:w="11900" w:h="16840"/>
          <w:pgMar w:top="1133" w:right="845" w:bottom="859" w:left="1440" w:header="0" w:footer="0" w:gutter="0"/>
          <w:cols w:space="720"/>
        </w:sectPr>
      </w:pPr>
    </w:p>
    <w:p w:rsidR="005769B8" w:rsidRDefault="005769B8" w:rsidP="005769B8">
      <w:pPr>
        <w:ind w:left="4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Приложение 2 к</w:t>
      </w:r>
    </w:p>
    <w:p w:rsidR="005769B8" w:rsidRDefault="005769B8" w:rsidP="005769B8">
      <w:pPr>
        <w:spacing w:line="13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Порядку  </w:t>
      </w:r>
      <w:r>
        <w:rPr>
          <w:color w:val="000000" w:themeColor="text1"/>
          <w:sz w:val="27"/>
          <w:szCs w:val="27"/>
        </w:rPr>
        <w:t>проведения общественных</w:t>
      </w:r>
    </w:p>
    <w:p w:rsidR="005769B8" w:rsidRDefault="005769B8" w:rsidP="005769B8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обсуждений проекта муниципальной программы формирование современной городской среды на территории Эльтаркачского сельского поселения</w:t>
      </w:r>
    </w:p>
    <w:p w:rsidR="005769B8" w:rsidRDefault="005769B8" w:rsidP="005769B8">
      <w:pPr>
        <w:spacing w:line="309" w:lineRule="exact"/>
        <w:rPr>
          <w:color w:val="000000" w:themeColor="text1"/>
          <w:sz w:val="20"/>
          <w:szCs w:val="20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8"/>
          <w:szCs w:val="28"/>
        </w:rPr>
      </w:pPr>
    </w:p>
    <w:p w:rsidR="005769B8" w:rsidRDefault="005769B8" w:rsidP="005769B8">
      <w:pPr>
        <w:spacing w:line="217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ind w:right="-15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Форма</w:t>
      </w:r>
    </w:p>
    <w:p w:rsidR="005769B8" w:rsidRDefault="005769B8" w:rsidP="005769B8">
      <w:pPr>
        <w:ind w:right="-15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итогового протокола о результатах общественного обсуждения</w:t>
      </w:r>
    </w:p>
    <w:p w:rsidR="005769B8" w:rsidRDefault="005769B8" w:rsidP="005769B8">
      <w:pPr>
        <w:ind w:right="-15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проекта  муниципальной программы формирования современной городской среды на территории Эльтаркачского сельского поселения</w:t>
      </w:r>
    </w:p>
    <w:p w:rsidR="005769B8" w:rsidRDefault="005769B8" w:rsidP="005769B8">
      <w:pPr>
        <w:spacing w:line="200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spacing w:line="219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ind w:right="-159"/>
        <w:jc w:val="center"/>
        <w:rPr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Итоговый протокол</w:t>
      </w:r>
    </w:p>
    <w:p w:rsidR="005769B8" w:rsidRDefault="005769B8" w:rsidP="005769B8">
      <w:pPr>
        <w:spacing w:line="13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numPr>
          <w:ilvl w:val="0"/>
          <w:numId w:val="38"/>
        </w:numPr>
        <w:tabs>
          <w:tab w:val="left" w:pos="585"/>
        </w:tabs>
        <w:spacing w:after="0" w:line="232" w:lineRule="auto"/>
        <w:ind w:left="320" w:right="180" w:firstLine="61"/>
        <w:jc w:val="both"/>
        <w:rPr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результатах общественного обсуждения проекта муниципальной программы формирование  современной городской среды на территории Эльтаркачского сельского поселения  </w:t>
      </w:r>
    </w:p>
    <w:p w:rsidR="005769B8" w:rsidRDefault="005769B8" w:rsidP="005769B8">
      <w:pPr>
        <w:spacing w:line="315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spacing w:line="323" w:lineRule="exac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а. Эльтаркач   «27» ноября 2017г. </w:t>
      </w:r>
    </w:p>
    <w:p w:rsidR="005769B8" w:rsidRDefault="005769B8" w:rsidP="005769B8">
      <w:pPr>
        <w:spacing w:line="323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spacing w:line="232" w:lineRule="auto"/>
        <w:ind w:left="260" w:right="10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период с «_27__» октября  2017 года по «_27__» ноября  2017 года в рабо-чую группу по обеспечению реализации муниципальной программы формирование современной городской среды на территории Эльтаркачского сельского поселения поступили и рассмотрены следующие предложения к проекту формирование современной городской среды на 2018-2022 годы: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880"/>
        <w:gridCol w:w="260"/>
        <w:gridCol w:w="1780"/>
        <w:gridCol w:w="460"/>
        <w:gridCol w:w="2660"/>
        <w:gridCol w:w="80"/>
        <w:gridCol w:w="1880"/>
      </w:tblGrid>
      <w:tr w:rsidR="005769B8" w:rsidTr="00A60E01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5769B8" w:rsidTr="00A60E01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spacing w:line="298" w:lineRule="exact"/>
              <w:ind w:left="18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lastRenderedPageBreak/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ФИО  лица,</w:t>
            </w:r>
          </w:p>
        </w:tc>
        <w:tc>
          <w:tcPr>
            <w:tcW w:w="260" w:type="dxa"/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  <w:hideMark/>
          </w:tcPr>
          <w:p w:rsidR="005769B8" w:rsidRDefault="005769B8" w:rsidP="00A60E01">
            <w:pPr>
              <w:spacing w:line="298" w:lineRule="exact"/>
              <w:ind w:left="25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Содержание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  <w:hideMark/>
          </w:tcPr>
          <w:p w:rsidR="005769B8" w:rsidRDefault="005769B8" w:rsidP="00A60E01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Информация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Причины</w:t>
            </w:r>
          </w:p>
        </w:tc>
      </w:tr>
      <w:tr w:rsidR="005769B8" w:rsidTr="00A60E01">
        <w:trPr>
          <w:trHeight w:val="3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ind w:left="12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п/п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внесшего</w:t>
            </w:r>
          </w:p>
        </w:tc>
        <w:tc>
          <w:tcPr>
            <w:tcW w:w="260" w:type="dxa"/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  <w:hideMark/>
          </w:tcPr>
          <w:p w:rsidR="005769B8" w:rsidRDefault="005769B8" w:rsidP="00A60E01">
            <w:pPr>
              <w:ind w:left="5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принятии/отклонении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отклонения</w:t>
            </w:r>
          </w:p>
        </w:tc>
      </w:tr>
      <w:tr w:rsidR="005769B8" w:rsidTr="00A60E01">
        <w:trPr>
          <w:trHeight w:val="3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260" w:type="dxa"/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предложения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69B8" w:rsidRDefault="005769B8" w:rsidP="00A60E01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</w:tr>
      <w:tr w:rsidR="005769B8" w:rsidTr="00A60E01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5769B8" w:rsidTr="00A60E01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Не поступило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5769B8" w:rsidTr="00A60E01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5769B8" w:rsidTr="00A60E01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9B8" w:rsidRDefault="005769B8" w:rsidP="00A60E01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5769B8" w:rsidRDefault="005769B8" w:rsidP="005769B8">
      <w:pPr>
        <w:spacing w:line="308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ind w:left="26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Председатель комиссии _____________</w:t>
      </w:r>
    </w:p>
    <w:p w:rsidR="005769B8" w:rsidRDefault="005769B8" w:rsidP="005769B8">
      <w:pPr>
        <w:spacing w:line="310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ind w:left="26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Секретарь комиссии ______________</w:t>
      </w:r>
    </w:p>
    <w:p w:rsidR="005769B8" w:rsidRDefault="005769B8" w:rsidP="005769B8">
      <w:pPr>
        <w:spacing w:line="200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spacing w:line="200" w:lineRule="exact"/>
        <w:rPr>
          <w:color w:val="000000" w:themeColor="text1"/>
          <w:sz w:val="27"/>
          <w:szCs w:val="27"/>
        </w:rPr>
      </w:pPr>
    </w:p>
    <w:p w:rsidR="005769B8" w:rsidRDefault="005769B8" w:rsidP="005769B8">
      <w:pPr>
        <w:spacing w:line="200" w:lineRule="exact"/>
        <w:rPr>
          <w:sz w:val="27"/>
          <w:szCs w:val="27"/>
        </w:rPr>
      </w:pPr>
    </w:p>
    <w:p w:rsidR="005769B8" w:rsidRDefault="005769B8" w:rsidP="005769B8">
      <w:pPr>
        <w:spacing w:line="200" w:lineRule="exact"/>
        <w:rPr>
          <w:sz w:val="27"/>
          <w:szCs w:val="27"/>
        </w:rPr>
      </w:pPr>
    </w:p>
    <w:p w:rsidR="005769B8" w:rsidRDefault="005769B8" w:rsidP="005769B8">
      <w:pPr>
        <w:spacing w:line="237" w:lineRule="auto"/>
        <w:ind w:left="3540"/>
        <w:jc w:val="right"/>
      </w:pPr>
      <w:r>
        <w:t xml:space="preserve">Приложение № 4 к муниципальной программе «Формирование современной городской среды     Эльтаркачского сельского поселения  </w:t>
      </w:r>
    </w:p>
    <w:p w:rsidR="005769B8" w:rsidRDefault="005769B8" w:rsidP="005769B8">
      <w:pPr>
        <w:spacing w:line="237" w:lineRule="auto"/>
        <w:ind w:left="3540"/>
        <w:jc w:val="right"/>
      </w:pPr>
      <w:r>
        <w:t>на 2018-2022 годы»</w:t>
      </w: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398" w:lineRule="exact"/>
        <w:rPr>
          <w:sz w:val="20"/>
          <w:szCs w:val="20"/>
        </w:rPr>
      </w:pPr>
    </w:p>
    <w:p w:rsidR="005769B8" w:rsidRDefault="005769B8" w:rsidP="005769B8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Порядок</w:t>
      </w:r>
    </w:p>
    <w:p w:rsidR="005769B8" w:rsidRDefault="005769B8" w:rsidP="005769B8">
      <w:pPr>
        <w:spacing w:line="13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</w:t>
      </w:r>
      <w:r>
        <w:rPr>
          <w:b/>
          <w:bCs/>
          <w:sz w:val="28"/>
          <w:szCs w:val="28"/>
        </w:rPr>
        <w:lastRenderedPageBreak/>
        <w:t>работ по благоустройству  общественных территорий, и механизм контроля за их расходованием</w:t>
      </w:r>
    </w:p>
    <w:p w:rsidR="005769B8" w:rsidRDefault="005769B8" w:rsidP="005769B8">
      <w:pPr>
        <w:spacing w:line="323" w:lineRule="exact"/>
        <w:rPr>
          <w:sz w:val="20"/>
          <w:szCs w:val="20"/>
        </w:rPr>
      </w:pPr>
    </w:p>
    <w:p w:rsidR="005769B8" w:rsidRDefault="005769B8" w:rsidP="005769B8">
      <w:pPr>
        <w:pStyle w:val="aff"/>
        <w:numPr>
          <w:ilvl w:val="0"/>
          <w:numId w:val="39"/>
        </w:numPr>
        <w:tabs>
          <w:tab w:val="left" w:pos="3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769B8" w:rsidRDefault="005769B8" w:rsidP="005769B8">
      <w:pPr>
        <w:spacing w:line="337" w:lineRule="exact"/>
        <w:rPr>
          <w:sz w:val="20"/>
          <w:szCs w:val="20"/>
        </w:rPr>
      </w:pPr>
    </w:p>
    <w:p w:rsidR="005769B8" w:rsidRDefault="005769B8" w:rsidP="005769B8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1.1 Настоящий Порядок разработан в целях реализации постановления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общественных территорий, и механизм контроля за их расходованием, а также порядок финансового участия граждан в выполнении указанных работ.</w:t>
      </w:r>
    </w:p>
    <w:p w:rsidR="005769B8" w:rsidRDefault="005769B8" w:rsidP="005769B8">
      <w:pPr>
        <w:spacing w:line="16" w:lineRule="exact"/>
        <w:rPr>
          <w:sz w:val="20"/>
          <w:szCs w:val="20"/>
        </w:rPr>
      </w:pPr>
    </w:p>
    <w:p w:rsidR="005769B8" w:rsidRDefault="005769B8" w:rsidP="005769B8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1.2 В целях реализации настоящего Порядка используются следующие понятия:</w:t>
      </w:r>
    </w:p>
    <w:p w:rsidR="005769B8" w:rsidRDefault="005769B8" w:rsidP="005769B8">
      <w:pPr>
        <w:spacing w:line="15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а) дополнительный перечень работ – установленный Программой перечень работ по благоустройству  общественных территорий, софинансируемых за счет средств заинтересованных лиц;</w:t>
      </w:r>
    </w:p>
    <w:p w:rsidR="005769B8" w:rsidRDefault="005769B8" w:rsidP="005769B8">
      <w:pPr>
        <w:spacing w:line="15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б) финансовое участие – финансирование выполнения видов работ по благоустройству общественных территорий  Эльтаркачского сельского поселения поселения за счет участия заинтересованных лиц в размере не менее 1 проценто от общей стоимости работ;</w:t>
      </w:r>
    </w:p>
    <w:p w:rsidR="005769B8" w:rsidRDefault="005769B8" w:rsidP="005769B8">
      <w:pPr>
        <w:spacing w:line="18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в) общественная комиссия – комиссия, создаваемая в соответствии с  решением Администрации  Эльтаркачского сельского поселения   для рассмотрения и оценки предложений заинтересованных лиц, а также реализации контроля за реализацией Программы.</w:t>
      </w:r>
    </w:p>
    <w:p w:rsidR="005769B8" w:rsidRDefault="005769B8" w:rsidP="005769B8">
      <w:pPr>
        <w:sectPr w:rsidR="005769B8">
          <w:pgSz w:w="11900" w:h="16838"/>
          <w:pgMar w:top="1146" w:right="1359" w:bottom="1440" w:left="1140" w:header="0" w:footer="0" w:gutter="0"/>
          <w:cols w:space="720"/>
        </w:sectPr>
      </w:pPr>
    </w:p>
    <w:p w:rsidR="005769B8" w:rsidRDefault="005769B8" w:rsidP="005769B8">
      <w:pPr>
        <w:numPr>
          <w:ilvl w:val="0"/>
          <w:numId w:val="11"/>
        </w:numPr>
        <w:tabs>
          <w:tab w:val="left" w:pos="1500"/>
        </w:tabs>
        <w:spacing w:after="0" w:line="240" w:lineRule="auto"/>
        <w:ind w:left="1500" w:hanging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финансового участия заинтересованных лиц в</w:t>
      </w:r>
    </w:p>
    <w:p w:rsidR="005769B8" w:rsidRDefault="005769B8" w:rsidP="005769B8">
      <w:pPr>
        <w:spacing w:line="2" w:lineRule="exact"/>
        <w:rPr>
          <w:b/>
          <w:bCs/>
          <w:sz w:val="28"/>
          <w:szCs w:val="28"/>
        </w:rPr>
      </w:pPr>
    </w:p>
    <w:p w:rsidR="005769B8" w:rsidRDefault="005769B8" w:rsidP="005769B8">
      <w:pPr>
        <w:ind w:left="3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выполнении работ</w:t>
      </w:r>
    </w:p>
    <w:p w:rsidR="005769B8" w:rsidRDefault="005769B8" w:rsidP="005769B8">
      <w:pPr>
        <w:spacing w:line="335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2.1 Заинтересованные лица принимаю участие в реализации мероприятий по благоустройству  общественных территорий в рамках минимального и дополнительного перечней работ по благоустройству в форме финансового участия.</w:t>
      </w:r>
    </w:p>
    <w:p w:rsidR="005769B8" w:rsidRDefault="005769B8" w:rsidP="005769B8">
      <w:pPr>
        <w:spacing w:line="17" w:lineRule="exact"/>
        <w:rPr>
          <w:sz w:val="20"/>
          <w:szCs w:val="20"/>
        </w:rPr>
      </w:pPr>
    </w:p>
    <w:p w:rsidR="005769B8" w:rsidRDefault="005769B8" w:rsidP="005769B8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2.2 Организация финансового участия осуществляется заинтересованными лицами в соответствии с решением общего собрания жителей поселения, оформленного соответствующим протоколом общего собрания.</w:t>
      </w:r>
    </w:p>
    <w:p w:rsidR="005769B8" w:rsidRDefault="005769B8" w:rsidP="005769B8">
      <w:pPr>
        <w:spacing w:line="17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2.3 Финансовое участие заинтересованных лиц в выполнении мероприятий по благоустройству общественных  территорий должно подтверждаться документально в зависимости от избранной формы такого участия.</w:t>
      </w:r>
    </w:p>
    <w:p w:rsidR="005769B8" w:rsidRDefault="005769B8" w:rsidP="005769B8">
      <w:pPr>
        <w:spacing w:line="15" w:lineRule="exact"/>
        <w:rPr>
          <w:sz w:val="20"/>
          <w:szCs w:val="20"/>
        </w:rPr>
      </w:pPr>
    </w:p>
    <w:p w:rsidR="005769B8" w:rsidRDefault="005769B8" w:rsidP="005769B8">
      <w:pPr>
        <w:rPr>
          <w:sz w:val="20"/>
          <w:szCs w:val="20"/>
        </w:rPr>
      </w:pPr>
      <w:r>
        <w:rPr>
          <w:sz w:val="28"/>
          <w:szCs w:val="28"/>
        </w:rPr>
        <w:t>2.4 Документы, подтверждающие финансовое участие заинтересованных лиц в реализации мероприятий по благоустройству, предусмотренных минимальным и (или) дополнительным перечнями, должны предоставляться в Администрацию  Эльтаркачского сельского  поселения (далее– Администрация).</w:t>
      </w:r>
    </w:p>
    <w:p w:rsidR="005769B8" w:rsidRDefault="005769B8" w:rsidP="005769B8">
      <w:pPr>
        <w:spacing w:line="235" w:lineRule="auto"/>
        <w:ind w:firstLine="852"/>
        <w:jc w:val="both"/>
        <w:rPr>
          <w:sz w:val="20"/>
          <w:szCs w:val="20"/>
        </w:rPr>
      </w:pPr>
    </w:p>
    <w:p w:rsidR="005769B8" w:rsidRDefault="005769B8" w:rsidP="005769B8">
      <w:pPr>
        <w:spacing w:line="3" w:lineRule="exact"/>
        <w:rPr>
          <w:sz w:val="20"/>
          <w:szCs w:val="20"/>
        </w:rPr>
      </w:pPr>
    </w:p>
    <w:p w:rsidR="005769B8" w:rsidRDefault="005769B8" w:rsidP="005769B8">
      <w:pPr>
        <w:spacing w:line="13" w:lineRule="exact"/>
        <w:rPr>
          <w:sz w:val="20"/>
          <w:szCs w:val="20"/>
        </w:rPr>
      </w:pPr>
    </w:p>
    <w:p w:rsidR="005769B8" w:rsidRDefault="005769B8" w:rsidP="005769B8">
      <w:pPr>
        <w:numPr>
          <w:ilvl w:val="1"/>
          <w:numId w:val="12"/>
        </w:numPr>
        <w:tabs>
          <w:tab w:val="left" w:pos="1145"/>
        </w:tabs>
        <w:spacing w:after="0" w:line="237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5769B8" w:rsidRDefault="005769B8" w:rsidP="005769B8">
      <w:pPr>
        <w:spacing w:line="21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финансовое участие, представляться в Администрацию не позднее 2 дней со дня перечисления денежных средств в установленном порядке.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Администрации Эльтаркачского сельского поселения   проверяет и ведет учет поступивших денежных средств для последующего выполнения мероприятий по благоустройству общественных  территорий.  </w:t>
      </w:r>
    </w:p>
    <w:p w:rsidR="005769B8" w:rsidRDefault="005769B8" w:rsidP="005769B8">
      <w:pPr>
        <w:spacing w:line="323" w:lineRule="exact"/>
        <w:rPr>
          <w:sz w:val="28"/>
          <w:szCs w:val="28"/>
        </w:rPr>
      </w:pPr>
    </w:p>
    <w:p w:rsidR="005769B8" w:rsidRDefault="005769B8" w:rsidP="005769B8">
      <w:pPr>
        <w:numPr>
          <w:ilvl w:val="2"/>
          <w:numId w:val="12"/>
        </w:numPr>
        <w:tabs>
          <w:tab w:val="left" w:pos="1980"/>
        </w:tabs>
        <w:spacing w:after="0" w:line="240" w:lineRule="auto"/>
        <w:ind w:left="1980" w:hanging="2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аккумулирования и расходования средств</w:t>
      </w:r>
    </w:p>
    <w:p w:rsidR="005769B8" w:rsidRDefault="005769B8" w:rsidP="005769B8">
      <w:pPr>
        <w:spacing w:line="337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3.1 В случае включения заинтересованными лицами заявки по благоустройству  общественных территорий в Программу, денежные средства заинтересованных лиц перечисляться на лицевой счет Администрации.</w:t>
      </w:r>
    </w:p>
    <w:p w:rsidR="005769B8" w:rsidRDefault="005769B8" w:rsidP="005769B8">
      <w:pPr>
        <w:spacing w:line="15" w:lineRule="exact"/>
        <w:rPr>
          <w:sz w:val="20"/>
          <w:szCs w:val="20"/>
        </w:rPr>
      </w:pPr>
    </w:p>
    <w:p w:rsidR="005769B8" w:rsidRDefault="005769B8" w:rsidP="005769B8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3.2 После утверждения дизайн – проекта Администрацией и его согласования с представителем заинтересованных лиц Администрация</w:t>
      </w:r>
    </w:p>
    <w:p w:rsidR="005769B8" w:rsidRDefault="005769B8" w:rsidP="005769B8">
      <w:pPr>
        <w:sectPr w:rsidR="005769B8">
          <w:pgSz w:w="11900" w:h="16838"/>
          <w:pgMar w:top="1132" w:right="1359" w:bottom="653" w:left="1140" w:header="0" w:footer="0" w:gutter="0"/>
          <w:cols w:space="720"/>
        </w:sectPr>
      </w:pPr>
    </w:p>
    <w:p w:rsidR="005769B8" w:rsidRDefault="005769B8" w:rsidP="005769B8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заключает с представителями заинтересованных лиц, принявших решение о благоустройстве  общественных территорий, соглашение, в котором указывается объект благоустройства, реквизиты для перечисления средств, определяться порядок и сумма перечисления денежных средств заинтересованными лицами, а также реквизиты счета, на который потом подлежат возврату денежные средства заинтересованных лиц в случаях определенных соглашением.</w:t>
      </w:r>
    </w:p>
    <w:p w:rsidR="005769B8" w:rsidRDefault="005769B8" w:rsidP="005769B8">
      <w:pPr>
        <w:spacing w:line="21" w:lineRule="exact"/>
        <w:rPr>
          <w:sz w:val="20"/>
          <w:szCs w:val="20"/>
        </w:rPr>
      </w:pPr>
    </w:p>
    <w:p w:rsidR="005769B8" w:rsidRDefault="005769B8" w:rsidP="005769B8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 на проведение работ по благоустройству  общественных территорий и объема, указанного в дизайн – проекте, и составляет не менее  1 процента от общей стоимости соответствующего вида работ.</w:t>
      </w:r>
    </w:p>
    <w:p w:rsidR="005769B8" w:rsidRDefault="005769B8" w:rsidP="005769B8">
      <w:pPr>
        <w:spacing w:line="19" w:lineRule="exact"/>
        <w:rPr>
          <w:sz w:val="20"/>
          <w:szCs w:val="20"/>
        </w:rPr>
      </w:pPr>
    </w:p>
    <w:p w:rsidR="005769B8" w:rsidRDefault="005769B8" w:rsidP="005769B8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изменён по итогам осуществления закупки товара, работы, услуги в соответствии с положения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5769B8" w:rsidRDefault="005769B8" w:rsidP="005769B8">
      <w:pPr>
        <w:spacing w:line="16" w:lineRule="exact"/>
        <w:rPr>
          <w:sz w:val="20"/>
          <w:szCs w:val="20"/>
        </w:rPr>
      </w:pPr>
    </w:p>
    <w:p w:rsidR="005769B8" w:rsidRDefault="005769B8" w:rsidP="005769B8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3.3 Перечисление денежных средств заинтересованными лицами осуществляется в течении десяти дней с момента подписания соглашения.</w:t>
      </w:r>
    </w:p>
    <w:p w:rsidR="005769B8" w:rsidRDefault="005769B8" w:rsidP="005769B8">
      <w:pPr>
        <w:spacing w:line="18" w:lineRule="exact"/>
        <w:rPr>
          <w:sz w:val="20"/>
          <w:szCs w:val="20"/>
        </w:rPr>
      </w:pPr>
    </w:p>
    <w:p w:rsidR="005769B8" w:rsidRDefault="005769B8" w:rsidP="005769B8">
      <w:pPr>
        <w:spacing w:line="15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left="140" w:firstLine="852"/>
        <w:jc w:val="both"/>
        <w:rPr>
          <w:sz w:val="28"/>
          <w:szCs w:val="28"/>
        </w:rPr>
      </w:pPr>
      <w:r>
        <w:rPr>
          <w:sz w:val="28"/>
          <w:szCs w:val="28"/>
        </w:rPr>
        <w:t>3.4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5769B8" w:rsidRDefault="005769B8" w:rsidP="005769B8">
      <w:pPr>
        <w:spacing w:line="17" w:lineRule="exact"/>
        <w:rPr>
          <w:sz w:val="28"/>
          <w:szCs w:val="28"/>
        </w:rPr>
      </w:pPr>
    </w:p>
    <w:p w:rsidR="005769B8" w:rsidRDefault="005769B8" w:rsidP="005769B8">
      <w:pPr>
        <w:spacing w:line="235" w:lineRule="auto"/>
        <w:ind w:left="140" w:firstLine="852"/>
        <w:jc w:val="both"/>
        <w:rPr>
          <w:sz w:val="28"/>
          <w:szCs w:val="28"/>
        </w:rPr>
      </w:pPr>
      <w:r>
        <w:rPr>
          <w:sz w:val="28"/>
          <w:szCs w:val="28"/>
        </w:rPr>
        <w:t>3.5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 жителями поселения.</w:t>
      </w:r>
    </w:p>
    <w:p w:rsidR="005769B8" w:rsidRDefault="005769B8" w:rsidP="005769B8">
      <w:pPr>
        <w:spacing w:line="349" w:lineRule="exact"/>
        <w:rPr>
          <w:sz w:val="28"/>
          <w:szCs w:val="28"/>
        </w:rPr>
      </w:pPr>
    </w:p>
    <w:p w:rsidR="005769B8" w:rsidRDefault="005769B8" w:rsidP="005769B8">
      <w:pPr>
        <w:tabs>
          <w:tab w:val="left" w:pos="2060"/>
        </w:tabs>
        <w:ind w:left="20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Контроль за соблюдением условий порядка</w:t>
      </w:r>
    </w:p>
    <w:p w:rsidR="005769B8" w:rsidRDefault="005769B8" w:rsidP="005769B8">
      <w:pPr>
        <w:spacing w:line="200" w:lineRule="exact"/>
        <w:rPr>
          <w:sz w:val="20"/>
          <w:szCs w:val="20"/>
        </w:rPr>
      </w:pPr>
    </w:p>
    <w:p w:rsidR="005769B8" w:rsidRDefault="005769B8" w:rsidP="005769B8">
      <w:pPr>
        <w:spacing w:line="212" w:lineRule="exact"/>
        <w:rPr>
          <w:sz w:val="20"/>
          <w:szCs w:val="20"/>
        </w:rPr>
      </w:pPr>
    </w:p>
    <w:p w:rsidR="005769B8" w:rsidRDefault="005769B8" w:rsidP="005769B8">
      <w:pPr>
        <w:spacing w:line="261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4.1. Контроль за целевым расходованием аккумулированных денежных средств заинтересованных лиц осуществляется уполномоченными представителями  жителей поселения.</w:t>
      </w:r>
    </w:p>
    <w:p w:rsidR="005769B8" w:rsidRDefault="005769B8" w:rsidP="005769B8">
      <w:pPr>
        <w:jc w:val="center"/>
        <w:rPr>
          <w:b/>
          <w:bCs/>
          <w:sz w:val="28"/>
          <w:szCs w:val="28"/>
        </w:rPr>
      </w:pPr>
    </w:p>
    <w:p w:rsidR="005769B8" w:rsidRDefault="005769B8" w:rsidP="005769B8">
      <w:pPr>
        <w:jc w:val="center"/>
        <w:rPr>
          <w:b/>
          <w:bCs/>
          <w:sz w:val="28"/>
          <w:szCs w:val="28"/>
        </w:rPr>
      </w:pPr>
    </w:p>
    <w:p w:rsidR="005769B8" w:rsidRDefault="005769B8" w:rsidP="005769B8">
      <w:pPr>
        <w:jc w:val="center"/>
        <w:rPr>
          <w:b/>
          <w:bCs/>
          <w:sz w:val="28"/>
          <w:szCs w:val="28"/>
        </w:rPr>
      </w:pPr>
    </w:p>
    <w:p w:rsidR="005769B8" w:rsidRDefault="005769B8" w:rsidP="005769B8">
      <w:pPr>
        <w:spacing w:line="200" w:lineRule="exact"/>
        <w:rPr>
          <w:sz w:val="27"/>
          <w:szCs w:val="27"/>
        </w:rPr>
      </w:pPr>
    </w:p>
    <w:p w:rsidR="005769B8" w:rsidRDefault="005769B8" w:rsidP="005769B8"/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5769B8" w:rsidRDefault="005769B8" w:rsidP="005769B8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DD59A7" w:rsidRPr="00DE7BDC" w:rsidRDefault="00DD59A7" w:rsidP="00DE7BDC"/>
    <w:sectPr w:rsidR="00DD59A7" w:rsidRPr="00DE7BDC" w:rsidSect="006A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8A88A60"/>
    <w:lvl w:ilvl="0" w:tplc="0536478C">
      <w:start w:val="2"/>
      <w:numFmt w:val="decimal"/>
      <w:lvlText w:val="%1."/>
      <w:lvlJc w:val="left"/>
      <w:pPr>
        <w:ind w:left="0" w:firstLine="0"/>
      </w:pPr>
    </w:lvl>
    <w:lvl w:ilvl="1" w:tplc="11F8C238">
      <w:start w:val="1"/>
      <w:numFmt w:val="decimal"/>
      <w:lvlText w:val="%2"/>
      <w:lvlJc w:val="left"/>
      <w:pPr>
        <w:ind w:left="0" w:firstLine="0"/>
      </w:pPr>
    </w:lvl>
    <w:lvl w:ilvl="2" w:tplc="6B3692CE">
      <w:numFmt w:val="decimal"/>
      <w:lvlText w:val=""/>
      <w:lvlJc w:val="left"/>
      <w:pPr>
        <w:ind w:left="0" w:firstLine="0"/>
      </w:pPr>
    </w:lvl>
    <w:lvl w:ilvl="3" w:tplc="6E844026">
      <w:numFmt w:val="decimal"/>
      <w:lvlText w:val=""/>
      <w:lvlJc w:val="left"/>
      <w:pPr>
        <w:ind w:left="0" w:firstLine="0"/>
      </w:pPr>
    </w:lvl>
    <w:lvl w:ilvl="4" w:tplc="3DFC4302">
      <w:numFmt w:val="decimal"/>
      <w:lvlText w:val=""/>
      <w:lvlJc w:val="left"/>
      <w:pPr>
        <w:ind w:left="0" w:firstLine="0"/>
      </w:pPr>
    </w:lvl>
    <w:lvl w:ilvl="5" w:tplc="F47497A0">
      <w:numFmt w:val="decimal"/>
      <w:lvlText w:val=""/>
      <w:lvlJc w:val="left"/>
      <w:pPr>
        <w:ind w:left="0" w:firstLine="0"/>
      </w:pPr>
    </w:lvl>
    <w:lvl w:ilvl="6" w:tplc="6A5CA854">
      <w:numFmt w:val="decimal"/>
      <w:lvlText w:val=""/>
      <w:lvlJc w:val="left"/>
      <w:pPr>
        <w:ind w:left="0" w:firstLine="0"/>
      </w:pPr>
    </w:lvl>
    <w:lvl w:ilvl="7" w:tplc="119A91AE">
      <w:numFmt w:val="decimal"/>
      <w:lvlText w:val=""/>
      <w:lvlJc w:val="left"/>
      <w:pPr>
        <w:ind w:left="0" w:firstLine="0"/>
      </w:pPr>
    </w:lvl>
    <w:lvl w:ilvl="8" w:tplc="4E185278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  <w:pPr>
        <w:ind w:left="0" w:firstLine="0"/>
      </w:pPr>
    </w:lvl>
    <w:lvl w:ilvl="1" w:tplc="5C8828A6">
      <w:start w:val="1"/>
      <w:numFmt w:val="decimal"/>
      <w:lvlText w:val="%2."/>
      <w:lvlJc w:val="left"/>
      <w:pPr>
        <w:ind w:left="0" w:firstLine="0"/>
      </w:pPr>
    </w:lvl>
    <w:lvl w:ilvl="2" w:tplc="AB36C83C">
      <w:numFmt w:val="decimal"/>
      <w:lvlText w:val=""/>
      <w:lvlJc w:val="left"/>
      <w:pPr>
        <w:ind w:left="0" w:firstLine="0"/>
      </w:pPr>
    </w:lvl>
    <w:lvl w:ilvl="3" w:tplc="50B80CCA">
      <w:numFmt w:val="decimal"/>
      <w:lvlText w:val=""/>
      <w:lvlJc w:val="left"/>
      <w:pPr>
        <w:ind w:left="0" w:firstLine="0"/>
      </w:pPr>
    </w:lvl>
    <w:lvl w:ilvl="4" w:tplc="EBB4EAC8">
      <w:numFmt w:val="decimal"/>
      <w:lvlText w:val=""/>
      <w:lvlJc w:val="left"/>
      <w:pPr>
        <w:ind w:left="0" w:firstLine="0"/>
      </w:pPr>
    </w:lvl>
    <w:lvl w:ilvl="5" w:tplc="80387220">
      <w:numFmt w:val="decimal"/>
      <w:lvlText w:val=""/>
      <w:lvlJc w:val="left"/>
      <w:pPr>
        <w:ind w:left="0" w:firstLine="0"/>
      </w:pPr>
    </w:lvl>
    <w:lvl w:ilvl="6" w:tplc="955453C4">
      <w:numFmt w:val="decimal"/>
      <w:lvlText w:val=""/>
      <w:lvlJc w:val="left"/>
      <w:pPr>
        <w:ind w:left="0" w:firstLine="0"/>
      </w:pPr>
    </w:lvl>
    <w:lvl w:ilvl="7" w:tplc="E3CCB8DA">
      <w:numFmt w:val="decimal"/>
      <w:lvlText w:val=""/>
      <w:lvlJc w:val="left"/>
      <w:pPr>
        <w:ind w:left="0" w:firstLine="0"/>
      </w:pPr>
    </w:lvl>
    <w:lvl w:ilvl="8" w:tplc="FA203FB8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  <w:pPr>
        <w:ind w:left="0" w:firstLine="0"/>
      </w:pPr>
    </w:lvl>
    <w:lvl w:ilvl="1" w:tplc="0F048CC2">
      <w:numFmt w:val="decimal"/>
      <w:lvlText w:val=""/>
      <w:lvlJc w:val="left"/>
      <w:pPr>
        <w:ind w:left="0" w:firstLine="0"/>
      </w:pPr>
    </w:lvl>
    <w:lvl w:ilvl="2" w:tplc="56F45936">
      <w:numFmt w:val="decimal"/>
      <w:lvlText w:val=""/>
      <w:lvlJc w:val="left"/>
      <w:pPr>
        <w:ind w:left="0" w:firstLine="0"/>
      </w:pPr>
    </w:lvl>
    <w:lvl w:ilvl="3" w:tplc="DBDAF5DE">
      <w:numFmt w:val="decimal"/>
      <w:lvlText w:val=""/>
      <w:lvlJc w:val="left"/>
      <w:pPr>
        <w:ind w:left="0" w:firstLine="0"/>
      </w:pPr>
    </w:lvl>
    <w:lvl w:ilvl="4" w:tplc="E77ADA62">
      <w:numFmt w:val="decimal"/>
      <w:lvlText w:val=""/>
      <w:lvlJc w:val="left"/>
      <w:pPr>
        <w:ind w:left="0" w:firstLine="0"/>
      </w:pPr>
    </w:lvl>
    <w:lvl w:ilvl="5" w:tplc="69FC5F8A">
      <w:numFmt w:val="decimal"/>
      <w:lvlText w:val=""/>
      <w:lvlJc w:val="left"/>
      <w:pPr>
        <w:ind w:left="0" w:firstLine="0"/>
      </w:pPr>
    </w:lvl>
    <w:lvl w:ilvl="6" w:tplc="9E84D748">
      <w:numFmt w:val="decimal"/>
      <w:lvlText w:val=""/>
      <w:lvlJc w:val="left"/>
      <w:pPr>
        <w:ind w:left="0" w:firstLine="0"/>
      </w:pPr>
    </w:lvl>
    <w:lvl w:ilvl="7" w:tplc="A1BAD668">
      <w:numFmt w:val="decimal"/>
      <w:lvlText w:val=""/>
      <w:lvlJc w:val="left"/>
      <w:pPr>
        <w:ind w:left="0" w:firstLine="0"/>
      </w:pPr>
    </w:lvl>
    <w:lvl w:ilvl="8" w:tplc="CD98E656">
      <w:numFmt w:val="decimal"/>
      <w:lvlText w:val=""/>
      <w:lvlJc w:val="left"/>
      <w:pPr>
        <w:ind w:left="0" w:firstLine="0"/>
      </w:pPr>
    </w:lvl>
  </w:abstractNum>
  <w:abstractNum w:abstractNumId="3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  <w:pPr>
        <w:ind w:left="0" w:firstLine="0"/>
      </w:pPr>
    </w:lvl>
    <w:lvl w:ilvl="1" w:tplc="8138EAC6">
      <w:start w:val="1"/>
      <w:numFmt w:val="decimal"/>
      <w:lvlText w:val="%2"/>
      <w:lvlJc w:val="left"/>
      <w:pPr>
        <w:ind w:left="0" w:firstLine="0"/>
      </w:pPr>
    </w:lvl>
    <w:lvl w:ilvl="2" w:tplc="768A1C50">
      <w:start w:val="3"/>
      <w:numFmt w:val="decimal"/>
      <w:lvlText w:val="%3."/>
      <w:lvlJc w:val="left"/>
      <w:pPr>
        <w:ind w:left="0" w:firstLine="0"/>
      </w:pPr>
    </w:lvl>
    <w:lvl w:ilvl="3" w:tplc="8ED4BC6C">
      <w:start w:val="1"/>
      <w:numFmt w:val="decimal"/>
      <w:lvlText w:val="%4"/>
      <w:lvlJc w:val="left"/>
      <w:pPr>
        <w:ind w:left="0" w:firstLine="0"/>
      </w:pPr>
    </w:lvl>
    <w:lvl w:ilvl="4" w:tplc="34FE73F4">
      <w:numFmt w:val="decimal"/>
      <w:lvlText w:val=""/>
      <w:lvlJc w:val="left"/>
      <w:pPr>
        <w:ind w:left="0" w:firstLine="0"/>
      </w:pPr>
    </w:lvl>
    <w:lvl w:ilvl="5" w:tplc="BC801B02">
      <w:numFmt w:val="decimal"/>
      <w:lvlText w:val=""/>
      <w:lvlJc w:val="left"/>
      <w:pPr>
        <w:ind w:left="0" w:firstLine="0"/>
      </w:pPr>
    </w:lvl>
    <w:lvl w:ilvl="6" w:tplc="9F7A7F8C">
      <w:numFmt w:val="decimal"/>
      <w:lvlText w:val=""/>
      <w:lvlJc w:val="left"/>
      <w:pPr>
        <w:ind w:left="0" w:firstLine="0"/>
      </w:pPr>
    </w:lvl>
    <w:lvl w:ilvl="7" w:tplc="ADEE177A">
      <w:numFmt w:val="decimal"/>
      <w:lvlText w:val=""/>
      <w:lvlJc w:val="left"/>
      <w:pPr>
        <w:ind w:left="0" w:firstLine="0"/>
      </w:pPr>
    </w:lvl>
    <w:lvl w:ilvl="8" w:tplc="F170F5DE">
      <w:numFmt w:val="decimal"/>
      <w:lvlText w:val=""/>
      <w:lvlJc w:val="left"/>
      <w:pPr>
        <w:ind w:left="0" w:firstLine="0"/>
      </w:pPr>
    </w:lvl>
  </w:abstractNum>
  <w:abstractNum w:abstractNumId="4">
    <w:nsid w:val="000015A1"/>
    <w:multiLevelType w:val="hybridMultilevel"/>
    <w:tmpl w:val="C182349E"/>
    <w:lvl w:ilvl="0" w:tplc="E7F8B890">
      <w:start w:val="1"/>
      <w:numFmt w:val="bullet"/>
      <w:lvlText w:val="о"/>
      <w:lvlJc w:val="left"/>
      <w:pPr>
        <w:ind w:left="0" w:firstLine="0"/>
      </w:pPr>
    </w:lvl>
    <w:lvl w:ilvl="1" w:tplc="18A25AF2">
      <w:numFmt w:val="decimal"/>
      <w:lvlText w:val=""/>
      <w:lvlJc w:val="left"/>
      <w:pPr>
        <w:ind w:left="0" w:firstLine="0"/>
      </w:pPr>
    </w:lvl>
    <w:lvl w:ilvl="2" w:tplc="8BAE0744">
      <w:numFmt w:val="decimal"/>
      <w:lvlText w:val=""/>
      <w:lvlJc w:val="left"/>
      <w:pPr>
        <w:ind w:left="0" w:firstLine="0"/>
      </w:pPr>
    </w:lvl>
    <w:lvl w:ilvl="3" w:tplc="0F440088">
      <w:numFmt w:val="decimal"/>
      <w:lvlText w:val=""/>
      <w:lvlJc w:val="left"/>
      <w:pPr>
        <w:ind w:left="0" w:firstLine="0"/>
      </w:pPr>
    </w:lvl>
    <w:lvl w:ilvl="4" w:tplc="D2102BDE">
      <w:numFmt w:val="decimal"/>
      <w:lvlText w:val=""/>
      <w:lvlJc w:val="left"/>
      <w:pPr>
        <w:ind w:left="0" w:firstLine="0"/>
      </w:pPr>
    </w:lvl>
    <w:lvl w:ilvl="5" w:tplc="296C8DCC">
      <w:numFmt w:val="decimal"/>
      <w:lvlText w:val=""/>
      <w:lvlJc w:val="left"/>
      <w:pPr>
        <w:ind w:left="0" w:firstLine="0"/>
      </w:pPr>
    </w:lvl>
    <w:lvl w:ilvl="6" w:tplc="4DD2E45E">
      <w:numFmt w:val="decimal"/>
      <w:lvlText w:val=""/>
      <w:lvlJc w:val="left"/>
      <w:pPr>
        <w:ind w:left="0" w:firstLine="0"/>
      </w:pPr>
    </w:lvl>
    <w:lvl w:ilvl="7" w:tplc="77044F06">
      <w:numFmt w:val="decimal"/>
      <w:lvlText w:val=""/>
      <w:lvlJc w:val="left"/>
      <w:pPr>
        <w:ind w:left="0" w:firstLine="0"/>
      </w:pPr>
    </w:lvl>
    <w:lvl w:ilvl="8" w:tplc="15C6B534">
      <w:numFmt w:val="decimal"/>
      <w:lvlText w:val=""/>
      <w:lvlJc w:val="left"/>
      <w:pPr>
        <w:ind w:left="0" w:firstLine="0"/>
      </w:pPr>
    </w:lvl>
  </w:abstractNum>
  <w:abstractNum w:abstractNumId="5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  <w:pPr>
        <w:ind w:left="0" w:firstLine="0"/>
      </w:pPr>
    </w:lvl>
    <w:lvl w:ilvl="1" w:tplc="85E4170C">
      <w:numFmt w:val="decimal"/>
      <w:lvlText w:val=""/>
      <w:lvlJc w:val="left"/>
      <w:pPr>
        <w:ind w:left="0" w:firstLine="0"/>
      </w:pPr>
    </w:lvl>
    <w:lvl w:ilvl="2" w:tplc="6EC63B12">
      <w:numFmt w:val="decimal"/>
      <w:lvlText w:val=""/>
      <w:lvlJc w:val="left"/>
      <w:pPr>
        <w:ind w:left="0" w:firstLine="0"/>
      </w:pPr>
    </w:lvl>
    <w:lvl w:ilvl="3" w:tplc="70E6A89A">
      <w:numFmt w:val="decimal"/>
      <w:lvlText w:val=""/>
      <w:lvlJc w:val="left"/>
      <w:pPr>
        <w:ind w:left="0" w:firstLine="0"/>
      </w:pPr>
    </w:lvl>
    <w:lvl w:ilvl="4" w:tplc="B48CE56C">
      <w:numFmt w:val="decimal"/>
      <w:lvlText w:val=""/>
      <w:lvlJc w:val="left"/>
      <w:pPr>
        <w:ind w:left="0" w:firstLine="0"/>
      </w:pPr>
    </w:lvl>
    <w:lvl w:ilvl="5" w:tplc="190C3F7A">
      <w:numFmt w:val="decimal"/>
      <w:lvlText w:val=""/>
      <w:lvlJc w:val="left"/>
      <w:pPr>
        <w:ind w:left="0" w:firstLine="0"/>
      </w:pPr>
    </w:lvl>
    <w:lvl w:ilvl="6" w:tplc="B4ACE262">
      <w:numFmt w:val="decimal"/>
      <w:lvlText w:val=""/>
      <w:lvlJc w:val="left"/>
      <w:pPr>
        <w:ind w:left="0" w:firstLine="0"/>
      </w:pPr>
    </w:lvl>
    <w:lvl w:ilvl="7" w:tplc="7B5ACCD0">
      <w:numFmt w:val="decimal"/>
      <w:lvlText w:val=""/>
      <w:lvlJc w:val="left"/>
      <w:pPr>
        <w:ind w:left="0" w:firstLine="0"/>
      </w:pPr>
    </w:lvl>
    <w:lvl w:ilvl="8" w:tplc="041C21AA">
      <w:numFmt w:val="decimal"/>
      <w:lvlText w:val=""/>
      <w:lvlJc w:val="left"/>
      <w:pPr>
        <w:ind w:left="0" w:firstLine="0"/>
      </w:pPr>
    </w:lvl>
  </w:abstractNum>
  <w:abstractNum w:abstractNumId="6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  <w:pPr>
        <w:ind w:left="0" w:firstLine="0"/>
      </w:pPr>
    </w:lvl>
    <w:lvl w:ilvl="1" w:tplc="293A0A14">
      <w:numFmt w:val="decimal"/>
      <w:lvlText w:val=""/>
      <w:lvlJc w:val="left"/>
      <w:pPr>
        <w:ind w:left="0" w:firstLine="0"/>
      </w:pPr>
    </w:lvl>
    <w:lvl w:ilvl="2" w:tplc="E904FEEE">
      <w:numFmt w:val="decimal"/>
      <w:lvlText w:val=""/>
      <w:lvlJc w:val="left"/>
      <w:pPr>
        <w:ind w:left="0" w:firstLine="0"/>
      </w:pPr>
    </w:lvl>
    <w:lvl w:ilvl="3" w:tplc="BE30E072">
      <w:numFmt w:val="decimal"/>
      <w:lvlText w:val=""/>
      <w:lvlJc w:val="left"/>
      <w:pPr>
        <w:ind w:left="0" w:firstLine="0"/>
      </w:pPr>
    </w:lvl>
    <w:lvl w:ilvl="4" w:tplc="04989186">
      <w:numFmt w:val="decimal"/>
      <w:lvlText w:val=""/>
      <w:lvlJc w:val="left"/>
      <w:pPr>
        <w:ind w:left="0" w:firstLine="0"/>
      </w:pPr>
    </w:lvl>
    <w:lvl w:ilvl="5" w:tplc="6826FF1A">
      <w:numFmt w:val="decimal"/>
      <w:lvlText w:val=""/>
      <w:lvlJc w:val="left"/>
      <w:pPr>
        <w:ind w:left="0" w:firstLine="0"/>
      </w:pPr>
    </w:lvl>
    <w:lvl w:ilvl="6" w:tplc="0F86D116">
      <w:numFmt w:val="decimal"/>
      <w:lvlText w:val=""/>
      <w:lvlJc w:val="left"/>
      <w:pPr>
        <w:ind w:left="0" w:firstLine="0"/>
      </w:pPr>
    </w:lvl>
    <w:lvl w:ilvl="7" w:tplc="CE04F592">
      <w:numFmt w:val="decimal"/>
      <w:lvlText w:val=""/>
      <w:lvlJc w:val="left"/>
      <w:pPr>
        <w:ind w:left="0" w:firstLine="0"/>
      </w:pPr>
    </w:lvl>
    <w:lvl w:ilvl="8" w:tplc="6C1E5702">
      <w:numFmt w:val="decimal"/>
      <w:lvlText w:val=""/>
      <w:lvlJc w:val="left"/>
      <w:pPr>
        <w:ind w:left="0" w:firstLine="0"/>
      </w:pPr>
    </w:lvl>
  </w:abstractNum>
  <w:abstractNum w:abstractNumId="7">
    <w:nsid w:val="000022EE"/>
    <w:multiLevelType w:val="hybridMultilevel"/>
    <w:tmpl w:val="1652CEFA"/>
    <w:lvl w:ilvl="0" w:tplc="F61066A4">
      <w:start w:val="1"/>
      <w:numFmt w:val="bullet"/>
      <w:lvlText w:val="В"/>
      <w:lvlJc w:val="left"/>
      <w:pPr>
        <w:ind w:left="0" w:firstLine="0"/>
      </w:pPr>
    </w:lvl>
    <w:lvl w:ilvl="1" w:tplc="03A4EFD0">
      <w:numFmt w:val="decimal"/>
      <w:lvlText w:val=""/>
      <w:lvlJc w:val="left"/>
      <w:pPr>
        <w:ind w:left="0" w:firstLine="0"/>
      </w:pPr>
    </w:lvl>
    <w:lvl w:ilvl="2" w:tplc="C254BD60">
      <w:numFmt w:val="decimal"/>
      <w:lvlText w:val=""/>
      <w:lvlJc w:val="left"/>
      <w:pPr>
        <w:ind w:left="0" w:firstLine="0"/>
      </w:pPr>
    </w:lvl>
    <w:lvl w:ilvl="3" w:tplc="9326833A">
      <w:numFmt w:val="decimal"/>
      <w:lvlText w:val=""/>
      <w:lvlJc w:val="left"/>
      <w:pPr>
        <w:ind w:left="0" w:firstLine="0"/>
      </w:pPr>
    </w:lvl>
    <w:lvl w:ilvl="4" w:tplc="B55E50CC">
      <w:numFmt w:val="decimal"/>
      <w:lvlText w:val=""/>
      <w:lvlJc w:val="left"/>
      <w:pPr>
        <w:ind w:left="0" w:firstLine="0"/>
      </w:pPr>
    </w:lvl>
    <w:lvl w:ilvl="5" w:tplc="29A2B478">
      <w:numFmt w:val="decimal"/>
      <w:lvlText w:val=""/>
      <w:lvlJc w:val="left"/>
      <w:pPr>
        <w:ind w:left="0" w:firstLine="0"/>
      </w:pPr>
    </w:lvl>
    <w:lvl w:ilvl="6" w:tplc="FA10D8BC">
      <w:numFmt w:val="decimal"/>
      <w:lvlText w:val=""/>
      <w:lvlJc w:val="left"/>
      <w:pPr>
        <w:ind w:left="0" w:firstLine="0"/>
      </w:pPr>
    </w:lvl>
    <w:lvl w:ilvl="7" w:tplc="250C7EF6">
      <w:numFmt w:val="decimal"/>
      <w:lvlText w:val=""/>
      <w:lvlJc w:val="left"/>
      <w:pPr>
        <w:ind w:left="0" w:firstLine="0"/>
      </w:pPr>
    </w:lvl>
    <w:lvl w:ilvl="8" w:tplc="10A4BCB4">
      <w:numFmt w:val="decimal"/>
      <w:lvlText w:val=""/>
      <w:lvlJc w:val="left"/>
      <w:pPr>
        <w:ind w:left="0" w:firstLine="0"/>
      </w:pPr>
    </w:lvl>
  </w:abstractNum>
  <w:abstractNum w:abstractNumId="8">
    <w:nsid w:val="00002350"/>
    <w:multiLevelType w:val="hybridMultilevel"/>
    <w:tmpl w:val="052A5A1E"/>
    <w:lvl w:ilvl="0" w:tplc="83E2FBBA">
      <w:start w:val="1"/>
      <w:numFmt w:val="bullet"/>
      <w:lvlText w:val="В"/>
      <w:lvlJc w:val="left"/>
      <w:pPr>
        <w:ind w:left="0" w:firstLine="0"/>
      </w:pPr>
    </w:lvl>
    <w:lvl w:ilvl="1" w:tplc="B8A07ECC">
      <w:numFmt w:val="decimal"/>
      <w:lvlText w:val=""/>
      <w:lvlJc w:val="left"/>
      <w:pPr>
        <w:ind w:left="0" w:firstLine="0"/>
      </w:pPr>
    </w:lvl>
    <w:lvl w:ilvl="2" w:tplc="EC0E5D56">
      <w:numFmt w:val="decimal"/>
      <w:lvlText w:val=""/>
      <w:lvlJc w:val="left"/>
      <w:pPr>
        <w:ind w:left="0" w:firstLine="0"/>
      </w:pPr>
    </w:lvl>
    <w:lvl w:ilvl="3" w:tplc="1AAA3574">
      <w:numFmt w:val="decimal"/>
      <w:lvlText w:val=""/>
      <w:lvlJc w:val="left"/>
      <w:pPr>
        <w:ind w:left="0" w:firstLine="0"/>
      </w:pPr>
    </w:lvl>
    <w:lvl w:ilvl="4" w:tplc="109ED5B4">
      <w:numFmt w:val="decimal"/>
      <w:lvlText w:val=""/>
      <w:lvlJc w:val="left"/>
      <w:pPr>
        <w:ind w:left="0" w:firstLine="0"/>
      </w:pPr>
    </w:lvl>
    <w:lvl w:ilvl="5" w:tplc="DC540EE0">
      <w:numFmt w:val="decimal"/>
      <w:lvlText w:val=""/>
      <w:lvlJc w:val="left"/>
      <w:pPr>
        <w:ind w:left="0" w:firstLine="0"/>
      </w:pPr>
    </w:lvl>
    <w:lvl w:ilvl="6" w:tplc="EBC0E70E">
      <w:numFmt w:val="decimal"/>
      <w:lvlText w:val=""/>
      <w:lvlJc w:val="left"/>
      <w:pPr>
        <w:ind w:left="0" w:firstLine="0"/>
      </w:pPr>
    </w:lvl>
    <w:lvl w:ilvl="7" w:tplc="C57480EE">
      <w:numFmt w:val="decimal"/>
      <w:lvlText w:val=""/>
      <w:lvlJc w:val="left"/>
      <w:pPr>
        <w:ind w:left="0" w:firstLine="0"/>
      </w:pPr>
    </w:lvl>
    <w:lvl w:ilvl="8" w:tplc="8A9AC01A">
      <w:numFmt w:val="decimal"/>
      <w:lvlText w:val=""/>
      <w:lvlJc w:val="left"/>
      <w:pPr>
        <w:ind w:left="0" w:firstLine="0"/>
      </w:pPr>
    </w:lvl>
  </w:abstractNum>
  <w:abstractNum w:abstractNumId="9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  <w:pPr>
        <w:ind w:left="0" w:firstLine="0"/>
      </w:pPr>
    </w:lvl>
    <w:lvl w:ilvl="1" w:tplc="853CE104">
      <w:numFmt w:val="decimal"/>
      <w:lvlText w:val=""/>
      <w:lvlJc w:val="left"/>
      <w:pPr>
        <w:ind w:left="0" w:firstLine="0"/>
      </w:pPr>
    </w:lvl>
    <w:lvl w:ilvl="2" w:tplc="FD18474E">
      <w:numFmt w:val="decimal"/>
      <w:lvlText w:val=""/>
      <w:lvlJc w:val="left"/>
      <w:pPr>
        <w:ind w:left="0" w:firstLine="0"/>
      </w:pPr>
    </w:lvl>
    <w:lvl w:ilvl="3" w:tplc="01CC6C34">
      <w:numFmt w:val="decimal"/>
      <w:lvlText w:val=""/>
      <w:lvlJc w:val="left"/>
      <w:pPr>
        <w:ind w:left="0" w:firstLine="0"/>
      </w:pPr>
    </w:lvl>
    <w:lvl w:ilvl="4" w:tplc="71009F0A">
      <w:numFmt w:val="decimal"/>
      <w:lvlText w:val=""/>
      <w:lvlJc w:val="left"/>
      <w:pPr>
        <w:ind w:left="0" w:firstLine="0"/>
      </w:pPr>
    </w:lvl>
    <w:lvl w:ilvl="5" w:tplc="A9B8A0DC">
      <w:numFmt w:val="decimal"/>
      <w:lvlText w:val=""/>
      <w:lvlJc w:val="left"/>
      <w:pPr>
        <w:ind w:left="0" w:firstLine="0"/>
      </w:pPr>
    </w:lvl>
    <w:lvl w:ilvl="6" w:tplc="A72CD48C">
      <w:numFmt w:val="decimal"/>
      <w:lvlText w:val=""/>
      <w:lvlJc w:val="left"/>
      <w:pPr>
        <w:ind w:left="0" w:firstLine="0"/>
      </w:pPr>
    </w:lvl>
    <w:lvl w:ilvl="7" w:tplc="892C057E">
      <w:numFmt w:val="decimal"/>
      <w:lvlText w:val=""/>
      <w:lvlJc w:val="left"/>
      <w:pPr>
        <w:ind w:left="0" w:firstLine="0"/>
      </w:pPr>
    </w:lvl>
    <w:lvl w:ilvl="8" w:tplc="F53230CC">
      <w:numFmt w:val="decimal"/>
      <w:lvlText w:val=""/>
      <w:lvlJc w:val="left"/>
      <w:pPr>
        <w:ind w:left="0" w:firstLine="0"/>
      </w:pPr>
    </w:lvl>
  </w:abstractNum>
  <w:abstractNum w:abstractNumId="10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  <w:pPr>
        <w:ind w:left="0" w:firstLine="0"/>
      </w:pPr>
    </w:lvl>
    <w:lvl w:ilvl="1" w:tplc="3DC86CC2">
      <w:numFmt w:val="decimal"/>
      <w:lvlText w:val=""/>
      <w:lvlJc w:val="left"/>
      <w:pPr>
        <w:ind w:left="0" w:firstLine="0"/>
      </w:pPr>
    </w:lvl>
    <w:lvl w:ilvl="2" w:tplc="AF587998">
      <w:numFmt w:val="decimal"/>
      <w:lvlText w:val=""/>
      <w:lvlJc w:val="left"/>
      <w:pPr>
        <w:ind w:left="0" w:firstLine="0"/>
      </w:pPr>
    </w:lvl>
    <w:lvl w:ilvl="3" w:tplc="2BBAC5BC">
      <w:numFmt w:val="decimal"/>
      <w:lvlText w:val=""/>
      <w:lvlJc w:val="left"/>
      <w:pPr>
        <w:ind w:left="0" w:firstLine="0"/>
      </w:pPr>
    </w:lvl>
    <w:lvl w:ilvl="4" w:tplc="65BC373A">
      <w:numFmt w:val="decimal"/>
      <w:lvlText w:val=""/>
      <w:lvlJc w:val="left"/>
      <w:pPr>
        <w:ind w:left="0" w:firstLine="0"/>
      </w:pPr>
    </w:lvl>
    <w:lvl w:ilvl="5" w:tplc="07CC5B08">
      <w:numFmt w:val="decimal"/>
      <w:lvlText w:val=""/>
      <w:lvlJc w:val="left"/>
      <w:pPr>
        <w:ind w:left="0" w:firstLine="0"/>
      </w:pPr>
    </w:lvl>
    <w:lvl w:ilvl="6" w:tplc="981CD39E">
      <w:numFmt w:val="decimal"/>
      <w:lvlText w:val=""/>
      <w:lvlJc w:val="left"/>
      <w:pPr>
        <w:ind w:left="0" w:firstLine="0"/>
      </w:pPr>
    </w:lvl>
    <w:lvl w:ilvl="7" w:tplc="FB1E377C">
      <w:numFmt w:val="decimal"/>
      <w:lvlText w:val=""/>
      <w:lvlJc w:val="left"/>
      <w:pPr>
        <w:ind w:left="0" w:firstLine="0"/>
      </w:pPr>
    </w:lvl>
    <w:lvl w:ilvl="8" w:tplc="E3DCEE92">
      <w:numFmt w:val="decimal"/>
      <w:lvlText w:val=""/>
      <w:lvlJc w:val="left"/>
      <w:pPr>
        <w:ind w:left="0" w:firstLine="0"/>
      </w:pPr>
    </w:lvl>
  </w:abstractNum>
  <w:abstractNum w:abstractNumId="11">
    <w:nsid w:val="00002E40"/>
    <w:multiLevelType w:val="hybridMultilevel"/>
    <w:tmpl w:val="1160F9E4"/>
    <w:lvl w:ilvl="0" w:tplc="41D62D74">
      <w:start w:val="1"/>
      <w:numFmt w:val="bullet"/>
      <w:lvlText w:val="-"/>
      <w:lvlJc w:val="left"/>
      <w:pPr>
        <w:ind w:left="0" w:firstLine="0"/>
      </w:pPr>
    </w:lvl>
    <w:lvl w:ilvl="1" w:tplc="4A02AEE4">
      <w:start w:val="21"/>
      <w:numFmt w:val="decimal"/>
      <w:lvlText w:val="%2."/>
      <w:lvlJc w:val="left"/>
      <w:pPr>
        <w:ind w:left="0" w:firstLine="0"/>
      </w:pPr>
    </w:lvl>
    <w:lvl w:ilvl="2" w:tplc="0ED45C4C">
      <w:numFmt w:val="decimal"/>
      <w:lvlText w:val=""/>
      <w:lvlJc w:val="left"/>
      <w:pPr>
        <w:ind w:left="0" w:firstLine="0"/>
      </w:pPr>
    </w:lvl>
    <w:lvl w:ilvl="3" w:tplc="6180CB6A">
      <w:numFmt w:val="decimal"/>
      <w:lvlText w:val=""/>
      <w:lvlJc w:val="left"/>
      <w:pPr>
        <w:ind w:left="0" w:firstLine="0"/>
      </w:pPr>
    </w:lvl>
    <w:lvl w:ilvl="4" w:tplc="17267546">
      <w:numFmt w:val="decimal"/>
      <w:lvlText w:val=""/>
      <w:lvlJc w:val="left"/>
      <w:pPr>
        <w:ind w:left="0" w:firstLine="0"/>
      </w:pPr>
    </w:lvl>
    <w:lvl w:ilvl="5" w:tplc="6166FE42">
      <w:numFmt w:val="decimal"/>
      <w:lvlText w:val=""/>
      <w:lvlJc w:val="left"/>
      <w:pPr>
        <w:ind w:left="0" w:firstLine="0"/>
      </w:pPr>
    </w:lvl>
    <w:lvl w:ilvl="6" w:tplc="B5343904">
      <w:numFmt w:val="decimal"/>
      <w:lvlText w:val=""/>
      <w:lvlJc w:val="left"/>
      <w:pPr>
        <w:ind w:left="0" w:firstLine="0"/>
      </w:pPr>
    </w:lvl>
    <w:lvl w:ilvl="7" w:tplc="B3C2B06A">
      <w:numFmt w:val="decimal"/>
      <w:lvlText w:val=""/>
      <w:lvlJc w:val="left"/>
      <w:pPr>
        <w:ind w:left="0" w:firstLine="0"/>
      </w:pPr>
    </w:lvl>
    <w:lvl w:ilvl="8" w:tplc="497EBEBA">
      <w:numFmt w:val="decimal"/>
      <w:lvlText w:val=""/>
      <w:lvlJc w:val="left"/>
      <w:pPr>
        <w:ind w:left="0" w:firstLine="0"/>
      </w:pPr>
    </w:lvl>
  </w:abstractNum>
  <w:abstractNum w:abstractNumId="12">
    <w:nsid w:val="0000305E"/>
    <w:multiLevelType w:val="hybridMultilevel"/>
    <w:tmpl w:val="5E80D720"/>
    <w:lvl w:ilvl="0" w:tplc="94F03710">
      <w:start w:val="1"/>
      <w:numFmt w:val="bullet"/>
      <w:lvlText w:val="в"/>
      <w:lvlJc w:val="left"/>
      <w:pPr>
        <w:ind w:left="0" w:firstLine="0"/>
      </w:pPr>
    </w:lvl>
    <w:lvl w:ilvl="1" w:tplc="B5E0C602">
      <w:start w:val="1"/>
      <w:numFmt w:val="decimal"/>
      <w:lvlText w:val="%2."/>
      <w:lvlJc w:val="left"/>
      <w:pPr>
        <w:ind w:left="0" w:firstLine="0"/>
      </w:pPr>
    </w:lvl>
    <w:lvl w:ilvl="2" w:tplc="E2AEDF04">
      <w:numFmt w:val="decimal"/>
      <w:lvlText w:val=""/>
      <w:lvlJc w:val="left"/>
      <w:pPr>
        <w:ind w:left="0" w:firstLine="0"/>
      </w:pPr>
    </w:lvl>
    <w:lvl w:ilvl="3" w:tplc="21367F2E">
      <w:numFmt w:val="decimal"/>
      <w:lvlText w:val=""/>
      <w:lvlJc w:val="left"/>
      <w:pPr>
        <w:ind w:left="0" w:firstLine="0"/>
      </w:pPr>
    </w:lvl>
    <w:lvl w:ilvl="4" w:tplc="7FF20204">
      <w:numFmt w:val="decimal"/>
      <w:lvlText w:val=""/>
      <w:lvlJc w:val="left"/>
      <w:pPr>
        <w:ind w:left="0" w:firstLine="0"/>
      </w:pPr>
    </w:lvl>
    <w:lvl w:ilvl="5" w:tplc="BC9AD330">
      <w:numFmt w:val="decimal"/>
      <w:lvlText w:val=""/>
      <w:lvlJc w:val="left"/>
      <w:pPr>
        <w:ind w:left="0" w:firstLine="0"/>
      </w:pPr>
    </w:lvl>
    <w:lvl w:ilvl="6" w:tplc="6B4A604A">
      <w:numFmt w:val="decimal"/>
      <w:lvlText w:val=""/>
      <w:lvlJc w:val="left"/>
      <w:pPr>
        <w:ind w:left="0" w:firstLine="0"/>
      </w:pPr>
    </w:lvl>
    <w:lvl w:ilvl="7" w:tplc="605E691A">
      <w:numFmt w:val="decimal"/>
      <w:lvlText w:val=""/>
      <w:lvlJc w:val="left"/>
      <w:pPr>
        <w:ind w:left="0" w:firstLine="0"/>
      </w:pPr>
    </w:lvl>
    <w:lvl w:ilvl="8" w:tplc="A9DA9A06">
      <w:numFmt w:val="decimal"/>
      <w:lvlText w:val=""/>
      <w:lvlJc w:val="left"/>
      <w:pPr>
        <w:ind w:left="0" w:firstLine="0"/>
      </w:pPr>
    </w:lvl>
  </w:abstractNum>
  <w:abstractNum w:abstractNumId="13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  <w:pPr>
        <w:ind w:left="0" w:firstLine="0"/>
      </w:pPr>
    </w:lvl>
    <w:lvl w:ilvl="1" w:tplc="D526AFC2">
      <w:numFmt w:val="decimal"/>
      <w:lvlText w:val=""/>
      <w:lvlJc w:val="left"/>
      <w:pPr>
        <w:ind w:left="0" w:firstLine="0"/>
      </w:pPr>
    </w:lvl>
    <w:lvl w:ilvl="2" w:tplc="4A540FE6">
      <w:numFmt w:val="decimal"/>
      <w:lvlText w:val=""/>
      <w:lvlJc w:val="left"/>
      <w:pPr>
        <w:ind w:left="0" w:firstLine="0"/>
      </w:pPr>
    </w:lvl>
    <w:lvl w:ilvl="3" w:tplc="577EF8BA">
      <w:numFmt w:val="decimal"/>
      <w:lvlText w:val=""/>
      <w:lvlJc w:val="left"/>
      <w:pPr>
        <w:ind w:left="0" w:firstLine="0"/>
      </w:pPr>
    </w:lvl>
    <w:lvl w:ilvl="4" w:tplc="7CB6DB80">
      <w:numFmt w:val="decimal"/>
      <w:lvlText w:val=""/>
      <w:lvlJc w:val="left"/>
      <w:pPr>
        <w:ind w:left="0" w:firstLine="0"/>
      </w:pPr>
    </w:lvl>
    <w:lvl w:ilvl="5" w:tplc="5AC83B68">
      <w:numFmt w:val="decimal"/>
      <w:lvlText w:val=""/>
      <w:lvlJc w:val="left"/>
      <w:pPr>
        <w:ind w:left="0" w:firstLine="0"/>
      </w:pPr>
    </w:lvl>
    <w:lvl w:ilvl="6" w:tplc="85F213F0">
      <w:numFmt w:val="decimal"/>
      <w:lvlText w:val=""/>
      <w:lvlJc w:val="left"/>
      <w:pPr>
        <w:ind w:left="0" w:firstLine="0"/>
      </w:pPr>
    </w:lvl>
    <w:lvl w:ilvl="7" w:tplc="5FCEE2A2">
      <w:numFmt w:val="decimal"/>
      <w:lvlText w:val=""/>
      <w:lvlJc w:val="left"/>
      <w:pPr>
        <w:ind w:left="0" w:firstLine="0"/>
      </w:pPr>
    </w:lvl>
    <w:lvl w:ilvl="8" w:tplc="10AE5D12">
      <w:numFmt w:val="decimal"/>
      <w:lvlText w:val=""/>
      <w:lvlJc w:val="left"/>
      <w:pPr>
        <w:ind w:left="0" w:firstLine="0"/>
      </w:pPr>
    </w:lvl>
  </w:abstractNum>
  <w:abstractNum w:abstractNumId="14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  <w:pPr>
        <w:ind w:left="0" w:firstLine="0"/>
      </w:pPr>
    </w:lvl>
    <w:lvl w:ilvl="1" w:tplc="CA9429E4">
      <w:numFmt w:val="decimal"/>
      <w:lvlText w:val=""/>
      <w:lvlJc w:val="left"/>
      <w:pPr>
        <w:ind w:left="0" w:firstLine="0"/>
      </w:pPr>
    </w:lvl>
    <w:lvl w:ilvl="2" w:tplc="613EEA24">
      <w:numFmt w:val="decimal"/>
      <w:lvlText w:val=""/>
      <w:lvlJc w:val="left"/>
      <w:pPr>
        <w:ind w:left="0" w:firstLine="0"/>
      </w:pPr>
    </w:lvl>
    <w:lvl w:ilvl="3" w:tplc="1C4841EA">
      <w:numFmt w:val="decimal"/>
      <w:lvlText w:val=""/>
      <w:lvlJc w:val="left"/>
      <w:pPr>
        <w:ind w:left="0" w:firstLine="0"/>
      </w:pPr>
    </w:lvl>
    <w:lvl w:ilvl="4" w:tplc="202A5EF2">
      <w:numFmt w:val="decimal"/>
      <w:lvlText w:val=""/>
      <w:lvlJc w:val="left"/>
      <w:pPr>
        <w:ind w:left="0" w:firstLine="0"/>
      </w:pPr>
    </w:lvl>
    <w:lvl w:ilvl="5" w:tplc="F66C2E94">
      <w:numFmt w:val="decimal"/>
      <w:lvlText w:val=""/>
      <w:lvlJc w:val="left"/>
      <w:pPr>
        <w:ind w:left="0" w:firstLine="0"/>
      </w:pPr>
    </w:lvl>
    <w:lvl w:ilvl="6" w:tplc="6BBC6A58">
      <w:numFmt w:val="decimal"/>
      <w:lvlText w:val=""/>
      <w:lvlJc w:val="left"/>
      <w:pPr>
        <w:ind w:left="0" w:firstLine="0"/>
      </w:pPr>
    </w:lvl>
    <w:lvl w:ilvl="7" w:tplc="33C6968C">
      <w:numFmt w:val="decimal"/>
      <w:lvlText w:val=""/>
      <w:lvlJc w:val="left"/>
      <w:pPr>
        <w:ind w:left="0" w:firstLine="0"/>
      </w:pPr>
    </w:lvl>
    <w:lvl w:ilvl="8" w:tplc="1DC21288">
      <w:numFmt w:val="decimal"/>
      <w:lvlText w:val=""/>
      <w:lvlJc w:val="left"/>
      <w:pPr>
        <w:ind w:left="0" w:firstLine="0"/>
      </w:pPr>
    </w:lvl>
  </w:abstractNum>
  <w:abstractNum w:abstractNumId="15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  <w:pPr>
        <w:ind w:left="0" w:firstLine="0"/>
      </w:pPr>
    </w:lvl>
    <w:lvl w:ilvl="1" w:tplc="CBCE2746">
      <w:numFmt w:val="decimal"/>
      <w:lvlText w:val=""/>
      <w:lvlJc w:val="left"/>
      <w:pPr>
        <w:ind w:left="0" w:firstLine="0"/>
      </w:pPr>
    </w:lvl>
    <w:lvl w:ilvl="2" w:tplc="26FE2AAE">
      <w:numFmt w:val="decimal"/>
      <w:lvlText w:val=""/>
      <w:lvlJc w:val="left"/>
      <w:pPr>
        <w:ind w:left="0" w:firstLine="0"/>
      </w:pPr>
    </w:lvl>
    <w:lvl w:ilvl="3" w:tplc="BB9A8A5A">
      <w:numFmt w:val="decimal"/>
      <w:lvlText w:val=""/>
      <w:lvlJc w:val="left"/>
      <w:pPr>
        <w:ind w:left="0" w:firstLine="0"/>
      </w:pPr>
    </w:lvl>
    <w:lvl w:ilvl="4" w:tplc="372046F4">
      <w:numFmt w:val="decimal"/>
      <w:lvlText w:val=""/>
      <w:lvlJc w:val="left"/>
      <w:pPr>
        <w:ind w:left="0" w:firstLine="0"/>
      </w:pPr>
    </w:lvl>
    <w:lvl w:ilvl="5" w:tplc="901CE84A">
      <w:numFmt w:val="decimal"/>
      <w:lvlText w:val=""/>
      <w:lvlJc w:val="left"/>
      <w:pPr>
        <w:ind w:left="0" w:firstLine="0"/>
      </w:pPr>
    </w:lvl>
    <w:lvl w:ilvl="6" w:tplc="FFCCF0E6">
      <w:numFmt w:val="decimal"/>
      <w:lvlText w:val=""/>
      <w:lvlJc w:val="left"/>
      <w:pPr>
        <w:ind w:left="0" w:firstLine="0"/>
      </w:pPr>
    </w:lvl>
    <w:lvl w:ilvl="7" w:tplc="7122C03A">
      <w:numFmt w:val="decimal"/>
      <w:lvlText w:val=""/>
      <w:lvlJc w:val="left"/>
      <w:pPr>
        <w:ind w:left="0" w:firstLine="0"/>
      </w:pPr>
    </w:lvl>
    <w:lvl w:ilvl="8" w:tplc="18E8E75E">
      <w:numFmt w:val="decimal"/>
      <w:lvlText w:val=""/>
      <w:lvlJc w:val="left"/>
      <w:pPr>
        <w:ind w:left="0" w:firstLine="0"/>
      </w:pPr>
    </w:lvl>
  </w:abstractNum>
  <w:abstractNum w:abstractNumId="16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  <w:pPr>
        <w:ind w:left="0" w:firstLine="0"/>
      </w:pPr>
    </w:lvl>
    <w:lvl w:ilvl="1" w:tplc="5B122104">
      <w:numFmt w:val="decimal"/>
      <w:lvlText w:val=""/>
      <w:lvlJc w:val="left"/>
      <w:pPr>
        <w:ind w:left="0" w:firstLine="0"/>
      </w:pPr>
    </w:lvl>
    <w:lvl w:ilvl="2" w:tplc="027A4DCC">
      <w:numFmt w:val="decimal"/>
      <w:lvlText w:val=""/>
      <w:lvlJc w:val="left"/>
      <w:pPr>
        <w:ind w:left="0" w:firstLine="0"/>
      </w:pPr>
    </w:lvl>
    <w:lvl w:ilvl="3" w:tplc="F5EE5C96">
      <w:numFmt w:val="decimal"/>
      <w:lvlText w:val=""/>
      <w:lvlJc w:val="left"/>
      <w:pPr>
        <w:ind w:left="0" w:firstLine="0"/>
      </w:pPr>
    </w:lvl>
    <w:lvl w:ilvl="4" w:tplc="69381BC0">
      <w:numFmt w:val="decimal"/>
      <w:lvlText w:val=""/>
      <w:lvlJc w:val="left"/>
      <w:pPr>
        <w:ind w:left="0" w:firstLine="0"/>
      </w:pPr>
    </w:lvl>
    <w:lvl w:ilvl="5" w:tplc="EF3C6974">
      <w:numFmt w:val="decimal"/>
      <w:lvlText w:val=""/>
      <w:lvlJc w:val="left"/>
      <w:pPr>
        <w:ind w:left="0" w:firstLine="0"/>
      </w:pPr>
    </w:lvl>
    <w:lvl w:ilvl="6" w:tplc="F1D417E0">
      <w:numFmt w:val="decimal"/>
      <w:lvlText w:val=""/>
      <w:lvlJc w:val="left"/>
      <w:pPr>
        <w:ind w:left="0" w:firstLine="0"/>
      </w:pPr>
    </w:lvl>
    <w:lvl w:ilvl="7" w:tplc="5884416A">
      <w:numFmt w:val="decimal"/>
      <w:lvlText w:val=""/>
      <w:lvlJc w:val="left"/>
      <w:pPr>
        <w:ind w:left="0" w:firstLine="0"/>
      </w:pPr>
    </w:lvl>
    <w:lvl w:ilvl="8" w:tplc="FF18DBFC">
      <w:numFmt w:val="decimal"/>
      <w:lvlText w:val=""/>
      <w:lvlJc w:val="left"/>
      <w:pPr>
        <w:ind w:left="0" w:firstLine="0"/>
      </w:pPr>
    </w:lvl>
  </w:abstractNum>
  <w:abstractNum w:abstractNumId="17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  <w:pPr>
        <w:ind w:left="0" w:firstLine="0"/>
      </w:pPr>
    </w:lvl>
    <w:lvl w:ilvl="1" w:tplc="2B26A4B4">
      <w:numFmt w:val="decimal"/>
      <w:lvlText w:val=""/>
      <w:lvlJc w:val="left"/>
      <w:pPr>
        <w:ind w:left="0" w:firstLine="0"/>
      </w:pPr>
    </w:lvl>
    <w:lvl w:ilvl="2" w:tplc="226619EC">
      <w:numFmt w:val="decimal"/>
      <w:lvlText w:val=""/>
      <w:lvlJc w:val="left"/>
      <w:pPr>
        <w:ind w:left="0" w:firstLine="0"/>
      </w:pPr>
    </w:lvl>
    <w:lvl w:ilvl="3" w:tplc="CB8A0958">
      <w:numFmt w:val="decimal"/>
      <w:lvlText w:val=""/>
      <w:lvlJc w:val="left"/>
      <w:pPr>
        <w:ind w:left="0" w:firstLine="0"/>
      </w:pPr>
    </w:lvl>
    <w:lvl w:ilvl="4" w:tplc="B0682DBA">
      <w:numFmt w:val="decimal"/>
      <w:lvlText w:val=""/>
      <w:lvlJc w:val="left"/>
      <w:pPr>
        <w:ind w:left="0" w:firstLine="0"/>
      </w:pPr>
    </w:lvl>
    <w:lvl w:ilvl="5" w:tplc="9A8EB668">
      <w:numFmt w:val="decimal"/>
      <w:lvlText w:val=""/>
      <w:lvlJc w:val="left"/>
      <w:pPr>
        <w:ind w:left="0" w:firstLine="0"/>
      </w:pPr>
    </w:lvl>
    <w:lvl w:ilvl="6" w:tplc="4856903C">
      <w:numFmt w:val="decimal"/>
      <w:lvlText w:val=""/>
      <w:lvlJc w:val="left"/>
      <w:pPr>
        <w:ind w:left="0" w:firstLine="0"/>
      </w:pPr>
    </w:lvl>
    <w:lvl w:ilvl="7" w:tplc="F1944104">
      <w:numFmt w:val="decimal"/>
      <w:lvlText w:val=""/>
      <w:lvlJc w:val="left"/>
      <w:pPr>
        <w:ind w:left="0" w:firstLine="0"/>
      </w:pPr>
    </w:lvl>
    <w:lvl w:ilvl="8" w:tplc="C79414DC">
      <w:numFmt w:val="decimal"/>
      <w:lvlText w:val=""/>
      <w:lvlJc w:val="left"/>
      <w:pPr>
        <w:ind w:left="0" w:firstLine="0"/>
      </w:pPr>
    </w:lvl>
  </w:abstractNum>
  <w:abstractNum w:abstractNumId="18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  <w:pPr>
        <w:ind w:left="0" w:firstLine="0"/>
      </w:pPr>
    </w:lvl>
    <w:lvl w:ilvl="1" w:tplc="7DB64834">
      <w:numFmt w:val="decimal"/>
      <w:lvlText w:val=""/>
      <w:lvlJc w:val="left"/>
      <w:pPr>
        <w:ind w:left="0" w:firstLine="0"/>
      </w:pPr>
    </w:lvl>
    <w:lvl w:ilvl="2" w:tplc="5EF445FC">
      <w:numFmt w:val="decimal"/>
      <w:lvlText w:val=""/>
      <w:lvlJc w:val="left"/>
      <w:pPr>
        <w:ind w:left="0" w:firstLine="0"/>
      </w:pPr>
    </w:lvl>
    <w:lvl w:ilvl="3" w:tplc="29C4B352">
      <w:numFmt w:val="decimal"/>
      <w:lvlText w:val=""/>
      <w:lvlJc w:val="left"/>
      <w:pPr>
        <w:ind w:left="0" w:firstLine="0"/>
      </w:pPr>
    </w:lvl>
    <w:lvl w:ilvl="4" w:tplc="089A7F3A">
      <w:numFmt w:val="decimal"/>
      <w:lvlText w:val=""/>
      <w:lvlJc w:val="left"/>
      <w:pPr>
        <w:ind w:left="0" w:firstLine="0"/>
      </w:pPr>
    </w:lvl>
    <w:lvl w:ilvl="5" w:tplc="513C0336">
      <w:numFmt w:val="decimal"/>
      <w:lvlText w:val=""/>
      <w:lvlJc w:val="left"/>
      <w:pPr>
        <w:ind w:left="0" w:firstLine="0"/>
      </w:pPr>
    </w:lvl>
    <w:lvl w:ilvl="6" w:tplc="77BABAEE">
      <w:numFmt w:val="decimal"/>
      <w:lvlText w:val=""/>
      <w:lvlJc w:val="left"/>
      <w:pPr>
        <w:ind w:left="0" w:firstLine="0"/>
      </w:pPr>
    </w:lvl>
    <w:lvl w:ilvl="7" w:tplc="C8EEEE64">
      <w:numFmt w:val="decimal"/>
      <w:lvlText w:val=""/>
      <w:lvlJc w:val="left"/>
      <w:pPr>
        <w:ind w:left="0" w:firstLine="0"/>
      </w:pPr>
    </w:lvl>
    <w:lvl w:ilvl="8" w:tplc="0D9C8688">
      <w:numFmt w:val="decimal"/>
      <w:lvlText w:val=""/>
      <w:lvlJc w:val="left"/>
      <w:pPr>
        <w:ind w:left="0" w:firstLine="0"/>
      </w:pPr>
    </w:lvl>
  </w:abstractNum>
  <w:abstractNum w:abstractNumId="19">
    <w:nsid w:val="00004944"/>
    <w:multiLevelType w:val="hybridMultilevel"/>
    <w:tmpl w:val="BC7C57CE"/>
    <w:lvl w:ilvl="0" w:tplc="D2F2063A">
      <w:start w:val="1"/>
      <w:numFmt w:val="bullet"/>
      <w:lvlText w:val="а"/>
      <w:lvlJc w:val="left"/>
      <w:pPr>
        <w:ind w:left="0" w:firstLine="0"/>
      </w:pPr>
    </w:lvl>
    <w:lvl w:ilvl="1" w:tplc="36CCC00C">
      <w:start w:val="16"/>
      <w:numFmt w:val="decimal"/>
      <w:lvlText w:val="%2."/>
      <w:lvlJc w:val="left"/>
      <w:pPr>
        <w:ind w:left="0" w:firstLine="0"/>
      </w:pPr>
    </w:lvl>
    <w:lvl w:ilvl="2" w:tplc="1B4ED0F8">
      <w:start w:val="17"/>
      <w:numFmt w:val="decimal"/>
      <w:lvlText w:val="%3."/>
      <w:lvlJc w:val="left"/>
      <w:pPr>
        <w:ind w:left="0" w:firstLine="0"/>
      </w:pPr>
    </w:lvl>
    <w:lvl w:ilvl="3" w:tplc="6AEA24C2">
      <w:start w:val="17"/>
      <w:numFmt w:val="decimal"/>
      <w:lvlText w:val="%4."/>
      <w:lvlJc w:val="left"/>
      <w:pPr>
        <w:ind w:left="0" w:firstLine="0"/>
      </w:pPr>
    </w:lvl>
    <w:lvl w:ilvl="4" w:tplc="A8A8A4B2">
      <w:numFmt w:val="decimal"/>
      <w:lvlText w:val=""/>
      <w:lvlJc w:val="left"/>
      <w:pPr>
        <w:ind w:left="0" w:firstLine="0"/>
      </w:pPr>
    </w:lvl>
    <w:lvl w:ilvl="5" w:tplc="AC805540">
      <w:numFmt w:val="decimal"/>
      <w:lvlText w:val=""/>
      <w:lvlJc w:val="left"/>
      <w:pPr>
        <w:ind w:left="0" w:firstLine="0"/>
      </w:pPr>
    </w:lvl>
    <w:lvl w:ilvl="6" w:tplc="D24061B4">
      <w:numFmt w:val="decimal"/>
      <w:lvlText w:val=""/>
      <w:lvlJc w:val="left"/>
      <w:pPr>
        <w:ind w:left="0" w:firstLine="0"/>
      </w:pPr>
    </w:lvl>
    <w:lvl w:ilvl="7" w:tplc="9BCEB0BA">
      <w:numFmt w:val="decimal"/>
      <w:lvlText w:val=""/>
      <w:lvlJc w:val="left"/>
      <w:pPr>
        <w:ind w:left="0" w:firstLine="0"/>
      </w:pPr>
    </w:lvl>
    <w:lvl w:ilvl="8" w:tplc="82EC3FEE">
      <w:numFmt w:val="decimal"/>
      <w:lvlText w:val=""/>
      <w:lvlJc w:val="left"/>
      <w:pPr>
        <w:ind w:left="0" w:firstLine="0"/>
      </w:pPr>
    </w:lvl>
  </w:abstractNum>
  <w:abstractNum w:abstractNumId="20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  <w:pPr>
        <w:ind w:left="0" w:firstLine="0"/>
      </w:pPr>
    </w:lvl>
    <w:lvl w:ilvl="1" w:tplc="D194D408">
      <w:start w:val="5"/>
      <w:numFmt w:val="decimal"/>
      <w:lvlText w:val="%2."/>
      <w:lvlJc w:val="left"/>
      <w:pPr>
        <w:ind w:left="0" w:firstLine="0"/>
      </w:pPr>
    </w:lvl>
    <w:lvl w:ilvl="2" w:tplc="CEFC5006">
      <w:start w:val="1"/>
      <w:numFmt w:val="decimal"/>
      <w:lvlText w:val="%3"/>
      <w:lvlJc w:val="left"/>
      <w:pPr>
        <w:ind w:left="0" w:firstLine="0"/>
      </w:pPr>
    </w:lvl>
    <w:lvl w:ilvl="3" w:tplc="5D96AF30">
      <w:start w:val="1"/>
      <w:numFmt w:val="decimal"/>
      <w:lvlText w:val="%4"/>
      <w:lvlJc w:val="left"/>
      <w:pPr>
        <w:ind w:left="0" w:firstLine="0"/>
      </w:pPr>
    </w:lvl>
    <w:lvl w:ilvl="4" w:tplc="493ABA06">
      <w:numFmt w:val="decimal"/>
      <w:lvlText w:val=""/>
      <w:lvlJc w:val="left"/>
      <w:pPr>
        <w:ind w:left="0" w:firstLine="0"/>
      </w:pPr>
    </w:lvl>
    <w:lvl w:ilvl="5" w:tplc="E8B61152">
      <w:numFmt w:val="decimal"/>
      <w:lvlText w:val=""/>
      <w:lvlJc w:val="left"/>
      <w:pPr>
        <w:ind w:left="0" w:firstLine="0"/>
      </w:pPr>
    </w:lvl>
    <w:lvl w:ilvl="6" w:tplc="FC3C57D4">
      <w:numFmt w:val="decimal"/>
      <w:lvlText w:val=""/>
      <w:lvlJc w:val="left"/>
      <w:pPr>
        <w:ind w:left="0" w:firstLine="0"/>
      </w:pPr>
    </w:lvl>
    <w:lvl w:ilvl="7" w:tplc="BB72AB10">
      <w:numFmt w:val="decimal"/>
      <w:lvlText w:val=""/>
      <w:lvlJc w:val="left"/>
      <w:pPr>
        <w:ind w:left="0" w:firstLine="0"/>
      </w:pPr>
    </w:lvl>
    <w:lvl w:ilvl="8" w:tplc="2FEE4D16">
      <w:numFmt w:val="decimal"/>
      <w:lvlText w:val=""/>
      <w:lvlJc w:val="left"/>
      <w:pPr>
        <w:ind w:left="0" w:firstLine="0"/>
      </w:pPr>
    </w:lvl>
  </w:abstractNum>
  <w:abstractNum w:abstractNumId="21">
    <w:nsid w:val="00004DF2"/>
    <w:multiLevelType w:val="hybridMultilevel"/>
    <w:tmpl w:val="7040B228"/>
    <w:lvl w:ilvl="0" w:tplc="28604D36">
      <w:start w:val="1"/>
      <w:numFmt w:val="bullet"/>
      <w:lvlText w:val="а"/>
      <w:lvlJc w:val="left"/>
      <w:pPr>
        <w:ind w:left="0" w:firstLine="0"/>
      </w:pPr>
    </w:lvl>
    <w:lvl w:ilvl="1" w:tplc="7C4281FA">
      <w:start w:val="1"/>
      <w:numFmt w:val="decimal"/>
      <w:lvlText w:val="%2"/>
      <w:lvlJc w:val="left"/>
      <w:pPr>
        <w:ind w:left="0" w:firstLine="0"/>
      </w:pPr>
    </w:lvl>
    <w:lvl w:ilvl="2" w:tplc="C742D63C">
      <w:start w:val="15"/>
      <w:numFmt w:val="decimal"/>
      <w:lvlText w:val="%3."/>
      <w:lvlJc w:val="left"/>
      <w:pPr>
        <w:ind w:left="0" w:firstLine="0"/>
      </w:pPr>
    </w:lvl>
    <w:lvl w:ilvl="3" w:tplc="672095BC">
      <w:start w:val="1"/>
      <w:numFmt w:val="decimal"/>
      <w:lvlText w:val="%4"/>
      <w:lvlJc w:val="left"/>
      <w:pPr>
        <w:ind w:left="0" w:firstLine="0"/>
      </w:pPr>
    </w:lvl>
    <w:lvl w:ilvl="4" w:tplc="DA268638">
      <w:numFmt w:val="decimal"/>
      <w:lvlText w:val=""/>
      <w:lvlJc w:val="left"/>
      <w:pPr>
        <w:ind w:left="0" w:firstLine="0"/>
      </w:pPr>
    </w:lvl>
    <w:lvl w:ilvl="5" w:tplc="89981E44">
      <w:numFmt w:val="decimal"/>
      <w:lvlText w:val=""/>
      <w:lvlJc w:val="left"/>
      <w:pPr>
        <w:ind w:left="0" w:firstLine="0"/>
      </w:pPr>
    </w:lvl>
    <w:lvl w:ilvl="6" w:tplc="5DA6FBCA">
      <w:numFmt w:val="decimal"/>
      <w:lvlText w:val=""/>
      <w:lvlJc w:val="left"/>
      <w:pPr>
        <w:ind w:left="0" w:firstLine="0"/>
      </w:pPr>
    </w:lvl>
    <w:lvl w:ilvl="7" w:tplc="08BA0392">
      <w:numFmt w:val="decimal"/>
      <w:lvlText w:val=""/>
      <w:lvlJc w:val="left"/>
      <w:pPr>
        <w:ind w:left="0" w:firstLine="0"/>
      </w:pPr>
    </w:lvl>
    <w:lvl w:ilvl="8" w:tplc="31E4864C">
      <w:numFmt w:val="decimal"/>
      <w:lvlText w:val=""/>
      <w:lvlJc w:val="left"/>
      <w:pPr>
        <w:ind w:left="0" w:firstLine="0"/>
      </w:pPr>
    </w:lvl>
  </w:abstractNum>
  <w:abstractNum w:abstractNumId="22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  <w:pPr>
        <w:ind w:left="0" w:firstLine="0"/>
      </w:pPr>
    </w:lvl>
    <w:lvl w:ilvl="1" w:tplc="497EFCE4">
      <w:start w:val="1"/>
      <w:numFmt w:val="decimal"/>
      <w:lvlText w:val="%2"/>
      <w:lvlJc w:val="left"/>
      <w:pPr>
        <w:ind w:left="0" w:firstLine="0"/>
      </w:pPr>
    </w:lvl>
    <w:lvl w:ilvl="2" w:tplc="39D4CED6">
      <w:numFmt w:val="decimal"/>
      <w:lvlText w:val=""/>
      <w:lvlJc w:val="left"/>
      <w:pPr>
        <w:ind w:left="0" w:firstLine="0"/>
      </w:pPr>
    </w:lvl>
    <w:lvl w:ilvl="3" w:tplc="96A83044">
      <w:numFmt w:val="decimal"/>
      <w:lvlText w:val=""/>
      <w:lvlJc w:val="left"/>
      <w:pPr>
        <w:ind w:left="0" w:firstLine="0"/>
      </w:pPr>
    </w:lvl>
    <w:lvl w:ilvl="4" w:tplc="F6B8B022">
      <w:numFmt w:val="decimal"/>
      <w:lvlText w:val=""/>
      <w:lvlJc w:val="left"/>
      <w:pPr>
        <w:ind w:left="0" w:firstLine="0"/>
      </w:pPr>
    </w:lvl>
    <w:lvl w:ilvl="5" w:tplc="882A2126">
      <w:numFmt w:val="decimal"/>
      <w:lvlText w:val=""/>
      <w:lvlJc w:val="left"/>
      <w:pPr>
        <w:ind w:left="0" w:firstLine="0"/>
      </w:pPr>
    </w:lvl>
    <w:lvl w:ilvl="6" w:tplc="FF248FE2">
      <w:numFmt w:val="decimal"/>
      <w:lvlText w:val=""/>
      <w:lvlJc w:val="left"/>
      <w:pPr>
        <w:ind w:left="0" w:firstLine="0"/>
      </w:pPr>
    </w:lvl>
    <w:lvl w:ilvl="7" w:tplc="7144B84C">
      <w:numFmt w:val="decimal"/>
      <w:lvlText w:val=""/>
      <w:lvlJc w:val="left"/>
      <w:pPr>
        <w:ind w:left="0" w:firstLine="0"/>
      </w:pPr>
    </w:lvl>
    <w:lvl w:ilvl="8" w:tplc="CE80B54E">
      <w:numFmt w:val="decimal"/>
      <w:lvlText w:val=""/>
      <w:lvlJc w:val="left"/>
      <w:pPr>
        <w:ind w:left="0" w:firstLine="0"/>
      </w:pPr>
    </w:lvl>
  </w:abstractNum>
  <w:abstractNum w:abstractNumId="23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  <w:pPr>
        <w:ind w:left="0" w:firstLine="0"/>
      </w:pPr>
    </w:lvl>
    <w:lvl w:ilvl="1" w:tplc="C8948EAE">
      <w:numFmt w:val="decimal"/>
      <w:lvlText w:val=""/>
      <w:lvlJc w:val="left"/>
      <w:pPr>
        <w:ind w:left="0" w:firstLine="0"/>
      </w:pPr>
    </w:lvl>
    <w:lvl w:ilvl="2" w:tplc="3E7EBD06">
      <w:numFmt w:val="decimal"/>
      <w:lvlText w:val=""/>
      <w:lvlJc w:val="left"/>
      <w:pPr>
        <w:ind w:left="0" w:firstLine="0"/>
      </w:pPr>
    </w:lvl>
    <w:lvl w:ilvl="3" w:tplc="4A7852DC">
      <w:numFmt w:val="decimal"/>
      <w:lvlText w:val=""/>
      <w:lvlJc w:val="left"/>
      <w:pPr>
        <w:ind w:left="0" w:firstLine="0"/>
      </w:pPr>
    </w:lvl>
    <w:lvl w:ilvl="4" w:tplc="354C2C34">
      <w:numFmt w:val="decimal"/>
      <w:lvlText w:val=""/>
      <w:lvlJc w:val="left"/>
      <w:pPr>
        <w:ind w:left="0" w:firstLine="0"/>
      </w:pPr>
    </w:lvl>
    <w:lvl w:ilvl="5" w:tplc="43D471BC">
      <w:numFmt w:val="decimal"/>
      <w:lvlText w:val=""/>
      <w:lvlJc w:val="left"/>
      <w:pPr>
        <w:ind w:left="0" w:firstLine="0"/>
      </w:pPr>
    </w:lvl>
    <w:lvl w:ilvl="6" w:tplc="C9B00C7A">
      <w:numFmt w:val="decimal"/>
      <w:lvlText w:val=""/>
      <w:lvlJc w:val="left"/>
      <w:pPr>
        <w:ind w:left="0" w:firstLine="0"/>
      </w:pPr>
    </w:lvl>
    <w:lvl w:ilvl="7" w:tplc="F5E4C51C">
      <w:numFmt w:val="decimal"/>
      <w:lvlText w:val=""/>
      <w:lvlJc w:val="left"/>
      <w:pPr>
        <w:ind w:left="0" w:firstLine="0"/>
      </w:pPr>
    </w:lvl>
    <w:lvl w:ilvl="8" w:tplc="520CFAEA">
      <w:numFmt w:val="decimal"/>
      <w:lvlText w:val=""/>
      <w:lvlJc w:val="left"/>
      <w:pPr>
        <w:ind w:left="0" w:firstLine="0"/>
      </w:pPr>
    </w:lvl>
  </w:abstractNum>
  <w:abstractNum w:abstractNumId="24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  <w:pPr>
        <w:ind w:left="0" w:firstLine="0"/>
      </w:pPr>
    </w:lvl>
    <w:lvl w:ilvl="1" w:tplc="C17645F0">
      <w:numFmt w:val="decimal"/>
      <w:lvlText w:val=""/>
      <w:lvlJc w:val="left"/>
      <w:pPr>
        <w:ind w:left="0" w:firstLine="0"/>
      </w:pPr>
    </w:lvl>
    <w:lvl w:ilvl="2" w:tplc="82D6BE2E">
      <w:numFmt w:val="decimal"/>
      <w:lvlText w:val=""/>
      <w:lvlJc w:val="left"/>
      <w:pPr>
        <w:ind w:left="0" w:firstLine="0"/>
      </w:pPr>
    </w:lvl>
    <w:lvl w:ilvl="3" w:tplc="8A1CD78A">
      <w:numFmt w:val="decimal"/>
      <w:lvlText w:val=""/>
      <w:lvlJc w:val="left"/>
      <w:pPr>
        <w:ind w:left="0" w:firstLine="0"/>
      </w:pPr>
    </w:lvl>
    <w:lvl w:ilvl="4" w:tplc="7E90DF6A">
      <w:numFmt w:val="decimal"/>
      <w:lvlText w:val=""/>
      <w:lvlJc w:val="left"/>
      <w:pPr>
        <w:ind w:left="0" w:firstLine="0"/>
      </w:pPr>
    </w:lvl>
    <w:lvl w:ilvl="5" w:tplc="6D42DA50">
      <w:numFmt w:val="decimal"/>
      <w:lvlText w:val=""/>
      <w:lvlJc w:val="left"/>
      <w:pPr>
        <w:ind w:left="0" w:firstLine="0"/>
      </w:pPr>
    </w:lvl>
    <w:lvl w:ilvl="6" w:tplc="B03428B6">
      <w:numFmt w:val="decimal"/>
      <w:lvlText w:val=""/>
      <w:lvlJc w:val="left"/>
      <w:pPr>
        <w:ind w:left="0" w:firstLine="0"/>
      </w:pPr>
    </w:lvl>
    <w:lvl w:ilvl="7" w:tplc="2E5E1E56">
      <w:numFmt w:val="decimal"/>
      <w:lvlText w:val=""/>
      <w:lvlJc w:val="left"/>
      <w:pPr>
        <w:ind w:left="0" w:firstLine="0"/>
      </w:pPr>
    </w:lvl>
    <w:lvl w:ilvl="8" w:tplc="1B1080DC">
      <w:numFmt w:val="decimal"/>
      <w:lvlText w:val=""/>
      <w:lvlJc w:val="left"/>
      <w:pPr>
        <w:ind w:left="0" w:firstLine="0"/>
      </w:pPr>
    </w:lvl>
  </w:abstractNum>
  <w:abstractNum w:abstractNumId="25">
    <w:nsid w:val="00005878"/>
    <w:multiLevelType w:val="hybridMultilevel"/>
    <w:tmpl w:val="4F9EB316"/>
    <w:lvl w:ilvl="0" w:tplc="C4FA3ED0">
      <w:start w:val="1"/>
      <w:numFmt w:val="bullet"/>
      <w:lvlText w:val="В"/>
      <w:lvlJc w:val="left"/>
      <w:pPr>
        <w:ind w:left="0" w:firstLine="0"/>
      </w:pPr>
    </w:lvl>
    <w:lvl w:ilvl="1" w:tplc="FA9499A4">
      <w:numFmt w:val="decimal"/>
      <w:lvlText w:val=""/>
      <w:lvlJc w:val="left"/>
      <w:pPr>
        <w:ind w:left="0" w:firstLine="0"/>
      </w:pPr>
    </w:lvl>
    <w:lvl w:ilvl="2" w:tplc="AA24B1E0">
      <w:numFmt w:val="decimal"/>
      <w:lvlText w:val=""/>
      <w:lvlJc w:val="left"/>
      <w:pPr>
        <w:ind w:left="0" w:firstLine="0"/>
      </w:pPr>
    </w:lvl>
    <w:lvl w:ilvl="3" w:tplc="79A42DAC">
      <w:numFmt w:val="decimal"/>
      <w:lvlText w:val=""/>
      <w:lvlJc w:val="left"/>
      <w:pPr>
        <w:ind w:left="0" w:firstLine="0"/>
      </w:pPr>
    </w:lvl>
    <w:lvl w:ilvl="4" w:tplc="9EAA6C6C">
      <w:numFmt w:val="decimal"/>
      <w:lvlText w:val=""/>
      <w:lvlJc w:val="left"/>
      <w:pPr>
        <w:ind w:left="0" w:firstLine="0"/>
      </w:pPr>
    </w:lvl>
    <w:lvl w:ilvl="5" w:tplc="FDCC2E3C">
      <w:numFmt w:val="decimal"/>
      <w:lvlText w:val=""/>
      <w:lvlJc w:val="left"/>
      <w:pPr>
        <w:ind w:left="0" w:firstLine="0"/>
      </w:pPr>
    </w:lvl>
    <w:lvl w:ilvl="6" w:tplc="2E9ED9DA">
      <w:numFmt w:val="decimal"/>
      <w:lvlText w:val=""/>
      <w:lvlJc w:val="left"/>
      <w:pPr>
        <w:ind w:left="0" w:firstLine="0"/>
      </w:pPr>
    </w:lvl>
    <w:lvl w:ilvl="7" w:tplc="1AD26980">
      <w:numFmt w:val="decimal"/>
      <w:lvlText w:val=""/>
      <w:lvlJc w:val="left"/>
      <w:pPr>
        <w:ind w:left="0" w:firstLine="0"/>
      </w:pPr>
    </w:lvl>
    <w:lvl w:ilvl="8" w:tplc="F0244CFA">
      <w:numFmt w:val="decimal"/>
      <w:lvlText w:val=""/>
      <w:lvlJc w:val="left"/>
      <w:pPr>
        <w:ind w:left="0" w:firstLine="0"/>
      </w:pPr>
    </w:lvl>
  </w:abstractNum>
  <w:abstractNum w:abstractNumId="26">
    <w:nsid w:val="00005E14"/>
    <w:multiLevelType w:val="hybridMultilevel"/>
    <w:tmpl w:val="100ACD38"/>
    <w:lvl w:ilvl="0" w:tplc="8104FC66">
      <w:start w:val="1"/>
      <w:numFmt w:val="bullet"/>
      <w:lvlText w:val="а"/>
      <w:lvlJc w:val="left"/>
      <w:pPr>
        <w:ind w:left="0" w:firstLine="0"/>
      </w:pPr>
    </w:lvl>
    <w:lvl w:ilvl="1" w:tplc="601C70E6">
      <w:start w:val="1"/>
      <w:numFmt w:val="decimal"/>
      <w:lvlText w:val="%2"/>
      <w:lvlJc w:val="left"/>
      <w:pPr>
        <w:ind w:left="0" w:firstLine="0"/>
      </w:pPr>
    </w:lvl>
    <w:lvl w:ilvl="2" w:tplc="C548F948">
      <w:start w:val="13"/>
      <w:numFmt w:val="decimal"/>
      <w:lvlText w:val="%3."/>
      <w:lvlJc w:val="left"/>
      <w:pPr>
        <w:ind w:left="0" w:firstLine="0"/>
      </w:pPr>
    </w:lvl>
    <w:lvl w:ilvl="3" w:tplc="EBD858A4">
      <w:start w:val="1"/>
      <w:numFmt w:val="decimal"/>
      <w:lvlText w:val="%4"/>
      <w:lvlJc w:val="left"/>
      <w:pPr>
        <w:ind w:left="0" w:firstLine="0"/>
      </w:pPr>
    </w:lvl>
    <w:lvl w:ilvl="4" w:tplc="14A2D7A0">
      <w:numFmt w:val="decimal"/>
      <w:lvlText w:val=""/>
      <w:lvlJc w:val="left"/>
      <w:pPr>
        <w:ind w:left="0" w:firstLine="0"/>
      </w:pPr>
    </w:lvl>
    <w:lvl w:ilvl="5" w:tplc="D0480F52">
      <w:numFmt w:val="decimal"/>
      <w:lvlText w:val=""/>
      <w:lvlJc w:val="left"/>
      <w:pPr>
        <w:ind w:left="0" w:firstLine="0"/>
      </w:pPr>
    </w:lvl>
    <w:lvl w:ilvl="6" w:tplc="0C187450">
      <w:numFmt w:val="decimal"/>
      <w:lvlText w:val=""/>
      <w:lvlJc w:val="left"/>
      <w:pPr>
        <w:ind w:left="0" w:firstLine="0"/>
      </w:pPr>
    </w:lvl>
    <w:lvl w:ilvl="7" w:tplc="A5B20644">
      <w:numFmt w:val="decimal"/>
      <w:lvlText w:val=""/>
      <w:lvlJc w:val="left"/>
      <w:pPr>
        <w:ind w:left="0" w:firstLine="0"/>
      </w:pPr>
    </w:lvl>
    <w:lvl w:ilvl="8" w:tplc="C66CD2E6">
      <w:numFmt w:val="decimal"/>
      <w:lvlText w:val=""/>
      <w:lvlJc w:val="left"/>
      <w:pPr>
        <w:ind w:left="0" w:firstLine="0"/>
      </w:pPr>
    </w:lvl>
  </w:abstractNum>
  <w:abstractNum w:abstractNumId="27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  <w:pPr>
        <w:ind w:left="0" w:firstLine="0"/>
      </w:pPr>
    </w:lvl>
    <w:lvl w:ilvl="1" w:tplc="A2ECBF9A">
      <w:start w:val="1"/>
      <w:numFmt w:val="decimal"/>
      <w:lvlText w:val="%2"/>
      <w:lvlJc w:val="left"/>
      <w:pPr>
        <w:ind w:left="0" w:firstLine="0"/>
      </w:pPr>
    </w:lvl>
    <w:lvl w:ilvl="2" w:tplc="1D06C7F2">
      <w:start w:val="1"/>
      <w:numFmt w:val="decimal"/>
      <w:lvlText w:val="%3"/>
      <w:lvlJc w:val="left"/>
      <w:pPr>
        <w:ind w:left="0" w:firstLine="0"/>
      </w:pPr>
    </w:lvl>
    <w:lvl w:ilvl="3" w:tplc="097639D8">
      <w:start w:val="2"/>
      <w:numFmt w:val="decimal"/>
      <w:lvlText w:val="%4."/>
      <w:lvlJc w:val="left"/>
      <w:pPr>
        <w:ind w:left="0" w:firstLine="0"/>
      </w:pPr>
    </w:lvl>
    <w:lvl w:ilvl="4" w:tplc="616853FE">
      <w:numFmt w:val="decimal"/>
      <w:lvlText w:val=""/>
      <w:lvlJc w:val="left"/>
      <w:pPr>
        <w:ind w:left="0" w:firstLine="0"/>
      </w:pPr>
    </w:lvl>
    <w:lvl w:ilvl="5" w:tplc="C678A710">
      <w:numFmt w:val="decimal"/>
      <w:lvlText w:val=""/>
      <w:lvlJc w:val="left"/>
      <w:pPr>
        <w:ind w:left="0" w:firstLine="0"/>
      </w:pPr>
    </w:lvl>
    <w:lvl w:ilvl="6" w:tplc="ABF21726">
      <w:numFmt w:val="decimal"/>
      <w:lvlText w:val=""/>
      <w:lvlJc w:val="left"/>
      <w:pPr>
        <w:ind w:left="0" w:firstLine="0"/>
      </w:pPr>
    </w:lvl>
    <w:lvl w:ilvl="7" w:tplc="8C16B61A">
      <w:numFmt w:val="decimal"/>
      <w:lvlText w:val=""/>
      <w:lvlJc w:val="left"/>
      <w:pPr>
        <w:ind w:left="0" w:firstLine="0"/>
      </w:pPr>
    </w:lvl>
    <w:lvl w:ilvl="8" w:tplc="71ECF7B4">
      <w:numFmt w:val="decimal"/>
      <w:lvlText w:val=""/>
      <w:lvlJc w:val="left"/>
      <w:pPr>
        <w:ind w:left="0" w:firstLine="0"/>
      </w:pPr>
    </w:lvl>
  </w:abstractNum>
  <w:abstractNum w:abstractNumId="28">
    <w:nsid w:val="00006032"/>
    <w:multiLevelType w:val="hybridMultilevel"/>
    <w:tmpl w:val="A25AC8EC"/>
    <w:lvl w:ilvl="0" w:tplc="9400632A">
      <w:start w:val="1"/>
      <w:numFmt w:val="bullet"/>
      <w:lvlText w:val="к"/>
      <w:lvlJc w:val="left"/>
      <w:pPr>
        <w:ind w:left="0" w:firstLine="0"/>
      </w:pPr>
    </w:lvl>
    <w:lvl w:ilvl="1" w:tplc="C6648D8C">
      <w:numFmt w:val="decimal"/>
      <w:lvlText w:val=""/>
      <w:lvlJc w:val="left"/>
      <w:pPr>
        <w:ind w:left="0" w:firstLine="0"/>
      </w:pPr>
    </w:lvl>
    <w:lvl w:ilvl="2" w:tplc="CD12A732">
      <w:numFmt w:val="decimal"/>
      <w:lvlText w:val=""/>
      <w:lvlJc w:val="left"/>
      <w:pPr>
        <w:ind w:left="0" w:firstLine="0"/>
      </w:pPr>
    </w:lvl>
    <w:lvl w:ilvl="3" w:tplc="BB0E9EF8">
      <w:numFmt w:val="decimal"/>
      <w:lvlText w:val=""/>
      <w:lvlJc w:val="left"/>
      <w:pPr>
        <w:ind w:left="0" w:firstLine="0"/>
      </w:pPr>
    </w:lvl>
    <w:lvl w:ilvl="4" w:tplc="404C388A">
      <w:numFmt w:val="decimal"/>
      <w:lvlText w:val=""/>
      <w:lvlJc w:val="left"/>
      <w:pPr>
        <w:ind w:left="0" w:firstLine="0"/>
      </w:pPr>
    </w:lvl>
    <w:lvl w:ilvl="5" w:tplc="646AD278">
      <w:numFmt w:val="decimal"/>
      <w:lvlText w:val=""/>
      <w:lvlJc w:val="left"/>
      <w:pPr>
        <w:ind w:left="0" w:firstLine="0"/>
      </w:pPr>
    </w:lvl>
    <w:lvl w:ilvl="6" w:tplc="C0EEEF74">
      <w:numFmt w:val="decimal"/>
      <w:lvlText w:val=""/>
      <w:lvlJc w:val="left"/>
      <w:pPr>
        <w:ind w:left="0" w:firstLine="0"/>
      </w:pPr>
    </w:lvl>
    <w:lvl w:ilvl="7" w:tplc="C6BA8666">
      <w:numFmt w:val="decimal"/>
      <w:lvlText w:val=""/>
      <w:lvlJc w:val="left"/>
      <w:pPr>
        <w:ind w:left="0" w:firstLine="0"/>
      </w:pPr>
    </w:lvl>
    <w:lvl w:ilvl="8" w:tplc="84C267BC">
      <w:numFmt w:val="decimal"/>
      <w:lvlText w:val=""/>
      <w:lvlJc w:val="left"/>
      <w:pPr>
        <w:ind w:left="0" w:firstLine="0"/>
      </w:pPr>
    </w:lvl>
  </w:abstractNum>
  <w:abstractNum w:abstractNumId="29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  <w:pPr>
        <w:ind w:left="0" w:firstLine="0"/>
      </w:pPr>
    </w:lvl>
    <w:lvl w:ilvl="1" w:tplc="F0A8F884">
      <w:numFmt w:val="decimal"/>
      <w:lvlText w:val=""/>
      <w:lvlJc w:val="left"/>
      <w:pPr>
        <w:ind w:left="0" w:firstLine="0"/>
      </w:pPr>
    </w:lvl>
    <w:lvl w:ilvl="2" w:tplc="799E4288">
      <w:numFmt w:val="decimal"/>
      <w:lvlText w:val=""/>
      <w:lvlJc w:val="left"/>
      <w:pPr>
        <w:ind w:left="0" w:firstLine="0"/>
      </w:pPr>
    </w:lvl>
    <w:lvl w:ilvl="3" w:tplc="D60E6286">
      <w:numFmt w:val="decimal"/>
      <w:lvlText w:val=""/>
      <w:lvlJc w:val="left"/>
      <w:pPr>
        <w:ind w:left="0" w:firstLine="0"/>
      </w:pPr>
    </w:lvl>
    <w:lvl w:ilvl="4" w:tplc="195AE53A">
      <w:numFmt w:val="decimal"/>
      <w:lvlText w:val=""/>
      <w:lvlJc w:val="left"/>
      <w:pPr>
        <w:ind w:left="0" w:firstLine="0"/>
      </w:pPr>
    </w:lvl>
    <w:lvl w:ilvl="5" w:tplc="76669A0C">
      <w:numFmt w:val="decimal"/>
      <w:lvlText w:val=""/>
      <w:lvlJc w:val="left"/>
      <w:pPr>
        <w:ind w:left="0" w:firstLine="0"/>
      </w:pPr>
    </w:lvl>
    <w:lvl w:ilvl="6" w:tplc="556A3502">
      <w:numFmt w:val="decimal"/>
      <w:lvlText w:val=""/>
      <w:lvlJc w:val="left"/>
      <w:pPr>
        <w:ind w:left="0" w:firstLine="0"/>
      </w:pPr>
    </w:lvl>
    <w:lvl w:ilvl="7" w:tplc="145C6E64">
      <w:numFmt w:val="decimal"/>
      <w:lvlText w:val=""/>
      <w:lvlJc w:val="left"/>
      <w:pPr>
        <w:ind w:left="0" w:firstLine="0"/>
      </w:pPr>
    </w:lvl>
    <w:lvl w:ilvl="8" w:tplc="858A93BE">
      <w:numFmt w:val="decimal"/>
      <w:lvlText w:val=""/>
      <w:lvlJc w:val="left"/>
      <w:pPr>
        <w:ind w:left="0" w:firstLine="0"/>
      </w:pPr>
    </w:lvl>
  </w:abstractNum>
  <w:abstractNum w:abstractNumId="30">
    <w:nsid w:val="00006B89"/>
    <w:multiLevelType w:val="hybridMultilevel"/>
    <w:tmpl w:val="4F222D88"/>
    <w:lvl w:ilvl="0" w:tplc="36B66E10">
      <w:start w:val="1"/>
      <w:numFmt w:val="bullet"/>
      <w:lvlText w:val="о"/>
      <w:lvlJc w:val="left"/>
      <w:pPr>
        <w:ind w:left="0" w:firstLine="0"/>
      </w:pPr>
    </w:lvl>
    <w:lvl w:ilvl="1" w:tplc="ECA6241A">
      <w:start w:val="1"/>
      <w:numFmt w:val="bullet"/>
      <w:lvlText w:val="С"/>
      <w:lvlJc w:val="left"/>
      <w:pPr>
        <w:ind w:left="0" w:firstLine="0"/>
      </w:pPr>
    </w:lvl>
    <w:lvl w:ilvl="2" w:tplc="8148105C">
      <w:numFmt w:val="decimal"/>
      <w:lvlText w:val=""/>
      <w:lvlJc w:val="left"/>
      <w:pPr>
        <w:ind w:left="0" w:firstLine="0"/>
      </w:pPr>
    </w:lvl>
    <w:lvl w:ilvl="3" w:tplc="10C00816">
      <w:numFmt w:val="decimal"/>
      <w:lvlText w:val=""/>
      <w:lvlJc w:val="left"/>
      <w:pPr>
        <w:ind w:left="0" w:firstLine="0"/>
      </w:pPr>
    </w:lvl>
    <w:lvl w:ilvl="4" w:tplc="8A8A330A">
      <w:numFmt w:val="decimal"/>
      <w:lvlText w:val=""/>
      <w:lvlJc w:val="left"/>
      <w:pPr>
        <w:ind w:left="0" w:firstLine="0"/>
      </w:pPr>
    </w:lvl>
    <w:lvl w:ilvl="5" w:tplc="79D418CE">
      <w:numFmt w:val="decimal"/>
      <w:lvlText w:val=""/>
      <w:lvlJc w:val="left"/>
      <w:pPr>
        <w:ind w:left="0" w:firstLine="0"/>
      </w:pPr>
    </w:lvl>
    <w:lvl w:ilvl="6" w:tplc="ECB4619A">
      <w:numFmt w:val="decimal"/>
      <w:lvlText w:val=""/>
      <w:lvlJc w:val="left"/>
      <w:pPr>
        <w:ind w:left="0" w:firstLine="0"/>
      </w:pPr>
    </w:lvl>
    <w:lvl w:ilvl="7" w:tplc="C51AF8D8">
      <w:numFmt w:val="decimal"/>
      <w:lvlText w:val=""/>
      <w:lvlJc w:val="left"/>
      <w:pPr>
        <w:ind w:left="0" w:firstLine="0"/>
      </w:pPr>
    </w:lvl>
    <w:lvl w:ilvl="8" w:tplc="37DC5200">
      <w:numFmt w:val="decimal"/>
      <w:lvlText w:val=""/>
      <w:lvlJc w:val="left"/>
      <w:pPr>
        <w:ind w:left="0" w:firstLine="0"/>
      </w:pPr>
    </w:lvl>
  </w:abstractNum>
  <w:abstractNum w:abstractNumId="31">
    <w:nsid w:val="0000759A"/>
    <w:multiLevelType w:val="hybridMultilevel"/>
    <w:tmpl w:val="5F9EB32A"/>
    <w:lvl w:ilvl="0" w:tplc="E132FB24">
      <w:start w:val="1"/>
      <w:numFmt w:val="bullet"/>
      <w:lvlText w:val="В"/>
      <w:lvlJc w:val="left"/>
      <w:pPr>
        <w:ind w:left="0" w:firstLine="0"/>
      </w:pPr>
    </w:lvl>
    <w:lvl w:ilvl="1" w:tplc="4E0444C2">
      <w:start w:val="1"/>
      <w:numFmt w:val="bullet"/>
      <w:lvlText w:val="в"/>
      <w:lvlJc w:val="left"/>
      <w:pPr>
        <w:ind w:left="0" w:firstLine="0"/>
      </w:pPr>
    </w:lvl>
    <w:lvl w:ilvl="2" w:tplc="488A5B28">
      <w:numFmt w:val="decimal"/>
      <w:lvlText w:val=""/>
      <w:lvlJc w:val="left"/>
      <w:pPr>
        <w:ind w:left="0" w:firstLine="0"/>
      </w:pPr>
    </w:lvl>
    <w:lvl w:ilvl="3" w:tplc="5F4075B4">
      <w:numFmt w:val="decimal"/>
      <w:lvlText w:val=""/>
      <w:lvlJc w:val="left"/>
      <w:pPr>
        <w:ind w:left="0" w:firstLine="0"/>
      </w:pPr>
    </w:lvl>
    <w:lvl w:ilvl="4" w:tplc="D72AE9C8">
      <w:numFmt w:val="decimal"/>
      <w:lvlText w:val=""/>
      <w:lvlJc w:val="left"/>
      <w:pPr>
        <w:ind w:left="0" w:firstLine="0"/>
      </w:pPr>
    </w:lvl>
    <w:lvl w:ilvl="5" w:tplc="25CC4506">
      <w:numFmt w:val="decimal"/>
      <w:lvlText w:val=""/>
      <w:lvlJc w:val="left"/>
      <w:pPr>
        <w:ind w:left="0" w:firstLine="0"/>
      </w:pPr>
    </w:lvl>
    <w:lvl w:ilvl="6" w:tplc="8714847A">
      <w:numFmt w:val="decimal"/>
      <w:lvlText w:val=""/>
      <w:lvlJc w:val="left"/>
      <w:pPr>
        <w:ind w:left="0" w:firstLine="0"/>
      </w:pPr>
    </w:lvl>
    <w:lvl w:ilvl="7" w:tplc="C7FEEE40">
      <w:numFmt w:val="decimal"/>
      <w:lvlText w:val=""/>
      <w:lvlJc w:val="left"/>
      <w:pPr>
        <w:ind w:left="0" w:firstLine="0"/>
      </w:pPr>
    </w:lvl>
    <w:lvl w:ilvl="8" w:tplc="9594B540">
      <w:numFmt w:val="decimal"/>
      <w:lvlText w:val=""/>
      <w:lvlJc w:val="left"/>
      <w:pPr>
        <w:ind w:left="0" w:firstLine="0"/>
      </w:pPr>
    </w:lvl>
  </w:abstractNum>
  <w:abstractNum w:abstractNumId="32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  <w:pPr>
        <w:ind w:left="0" w:firstLine="0"/>
      </w:pPr>
    </w:lvl>
    <w:lvl w:ilvl="1" w:tplc="300C8F7A">
      <w:numFmt w:val="decimal"/>
      <w:lvlText w:val=""/>
      <w:lvlJc w:val="left"/>
      <w:pPr>
        <w:ind w:left="0" w:firstLine="0"/>
      </w:pPr>
    </w:lvl>
    <w:lvl w:ilvl="2" w:tplc="ABD23CD2">
      <w:numFmt w:val="decimal"/>
      <w:lvlText w:val=""/>
      <w:lvlJc w:val="left"/>
      <w:pPr>
        <w:ind w:left="0" w:firstLine="0"/>
      </w:pPr>
    </w:lvl>
    <w:lvl w:ilvl="3" w:tplc="9A5086DC">
      <w:numFmt w:val="decimal"/>
      <w:lvlText w:val=""/>
      <w:lvlJc w:val="left"/>
      <w:pPr>
        <w:ind w:left="0" w:firstLine="0"/>
      </w:pPr>
    </w:lvl>
    <w:lvl w:ilvl="4" w:tplc="1F043B8C">
      <w:numFmt w:val="decimal"/>
      <w:lvlText w:val=""/>
      <w:lvlJc w:val="left"/>
      <w:pPr>
        <w:ind w:left="0" w:firstLine="0"/>
      </w:pPr>
    </w:lvl>
    <w:lvl w:ilvl="5" w:tplc="E572EFC2">
      <w:numFmt w:val="decimal"/>
      <w:lvlText w:val=""/>
      <w:lvlJc w:val="left"/>
      <w:pPr>
        <w:ind w:left="0" w:firstLine="0"/>
      </w:pPr>
    </w:lvl>
    <w:lvl w:ilvl="6" w:tplc="867223E0">
      <w:numFmt w:val="decimal"/>
      <w:lvlText w:val=""/>
      <w:lvlJc w:val="left"/>
      <w:pPr>
        <w:ind w:left="0" w:firstLine="0"/>
      </w:pPr>
    </w:lvl>
    <w:lvl w:ilvl="7" w:tplc="B9906DA8">
      <w:numFmt w:val="decimal"/>
      <w:lvlText w:val=""/>
      <w:lvlJc w:val="left"/>
      <w:pPr>
        <w:ind w:left="0" w:firstLine="0"/>
      </w:pPr>
    </w:lvl>
    <w:lvl w:ilvl="8" w:tplc="26BC4DE6">
      <w:numFmt w:val="decimal"/>
      <w:lvlText w:val=""/>
      <w:lvlJc w:val="left"/>
      <w:pPr>
        <w:ind w:left="0" w:firstLine="0"/>
      </w:pPr>
    </w:lvl>
  </w:abstractNum>
  <w:abstractNum w:abstractNumId="33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pPr>
        <w:ind w:left="0" w:firstLine="0"/>
      </w:pPr>
      <w:rPr>
        <w:b/>
      </w:rPr>
    </w:lvl>
    <w:lvl w:ilvl="1" w:tplc="689EE700">
      <w:numFmt w:val="decimal"/>
      <w:lvlText w:val=""/>
      <w:lvlJc w:val="left"/>
      <w:pPr>
        <w:ind w:left="0" w:firstLine="0"/>
      </w:pPr>
    </w:lvl>
    <w:lvl w:ilvl="2" w:tplc="743ECFC0">
      <w:numFmt w:val="decimal"/>
      <w:lvlText w:val=""/>
      <w:lvlJc w:val="left"/>
      <w:pPr>
        <w:ind w:left="0" w:firstLine="0"/>
      </w:pPr>
    </w:lvl>
    <w:lvl w:ilvl="3" w:tplc="8CDE9092">
      <w:numFmt w:val="decimal"/>
      <w:lvlText w:val=""/>
      <w:lvlJc w:val="left"/>
      <w:pPr>
        <w:ind w:left="0" w:firstLine="0"/>
      </w:pPr>
    </w:lvl>
    <w:lvl w:ilvl="4" w:tplc="B86A4C24">
      <w:numFmt w:val="decimal"/>
      <w:lvlText w:val=""/>
      <w:lvlJc w:val="left"/>
      <w:pPr>
        <w:ind w:left="0" w:firstLine="0"/>
      </w:pPr>
    </w:lvl>
    <w:lvl w:ilvl="5" w:tplc="8F5C484A">
      <w:numFmt w:val="decimal"/>
      <w:lvlText w:val=""/>
      <w:lvlJc w:val="left"/>
      <w:pPr>
        <w:ind w:left="0" w:firstLine="0"/>
      </w:pPr>
    </w:lvl>
    <w:lvl w:ilvl="6" w:tplc="D4D223F4">
      <w:numFmt w:val="decimal"/>
      <w:lvlText w:val=""/>
      <w:lvlJc w:val="left"/>
      <w:pPr>
        <w:ind w:left="0" w:firstLine="0"/>
      </w:pPr>
    </w:lvl>
    <w:lvl w:ilvl="7" w:tplc="C2ACFC64">
      <w:numFmt w:val="decimal"/>
      <w:lvlText w:val=""/>
      <w:lvlJc w:val="left"/>
      <w:pPr>
        <w:ind w:left="0" w:firstLine="0"/>
      </w:pPr>
    </w:lvl>
    <w:lvl w:ilvl="8" w:tplc="3320A4CC">
      <w:numFmt w:val="decimal"/>
      <w:lvlText w:val=""/>
      <w:lvlJc w:val="left"/>
      <w:pPr>
        <w:ind w:left="0" w:firstLine="0"/>
      </w:pPr>
    </w:lvl>
  </w:abstractNum>
  <w:abstractNum w:abstractNumId="3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</w:lvl>
    <w:lvl w:ilvl="1" w:tplc="04190019">
      <w:start w:val="1"/>
      <w:numFmt w:val="lowerLetter"/>
      <w:lvlText w:val="%2."/>
      <w:lvlJc w:val="left"/>
      <w:pPr>
        <w:ind w:left="4960" w:hanging="360"/>
      </w:pPr>
    </w:lvl>
    <w:lvl w:ilvl="2" w:tplc="0419001B">
      <w:start w:val="1"/>
      <w:numFmt w:val="lowerRoman"/>
      <w:lvlText w:val="%3."/>
      <w:lvlJc w:val="right"/>
      <w:pPr>
        <w:ind w:left="5680" w:hanging="180"/>
      </w:pPr>
    </w:lvl>
    <w:lvl w:ilvl="3" w:tplc="0419000F">
      <w:start w:val="1"/>
      <w:numFmt w:val="decimal"/>
      <w:lvlText w:val="%4."/>
      <w:lvlJc w:val="left"/>
      <w:pPr>
        <w:ind w:left="6400" w:hanging="360"/>
      </w:pPr>
    </w:lvl>
    <w:lvl w:ilvl="4" w:tplc="04190019">
      <w:start w:val="1"/>
      <w:numFmt w:val="lowerLetter"/>
      <w:lvlText w:val="%5."/>
      <w:lvlJc w:val="left"/>
      <w:pPr>
        <w:ind w:left="7120" w:hanging="360"/>
      </w:pPr>
    </w:lvl>
    <w:lvl w:ilvl="5" w:tplc="0419001B">
      <w:start w:val="1"/>
      <w:numFmt w:val="lowerRoman"/>
      <w:lvlText w:val="%6."/>
      <w:lvlJc w:val="right"/>
      <w:pPr>
        <w:ind w:left="7840" w:hanging="180"/>
      </w:pPr>
    </w:lvl>
    <w:lvl w:ilvl="6" w:tplc="0419000F">
      <w:start w:val="1"/>
      <w:numFmt w:val="decimal"/>
      <w:lvlText w:val="%7."/>
      <w:lvlJc w:val="left"/>
      <w:pPr>
        <w:ind w:left="8560" w:hanging="360"/>
      </w:pPr>
    </w:lvl>
    <w:lvl w:ilvl="7" w:tplc="04190019">
      <w:start w:val="1"/>
      <w:numFmt w:val="lowerLetter"/>
      <w:lvlText w:val="%8."/>
      <w:lvlJc w:val="left"/>
      <w:pPr>
        <w:ind w:left="9280" w:hanging="360"/>
      </w:pPr>
    </w:lvl>
    <w:lvl w:ilvl="8" w:tplc="0419001B">
      <w:start w:val="1"/>
      <w:numFmt w:val="lowerRoman"/>
      <w:lvlText w:val="%9."/>
      <w:lvlJc w:val="right"/>
      <w:pPr>
        <w:ind w:left="10000" w:hanging="180"/>
      </w:pPr>
    </w:lvl>
  </w:abstractNum>
  <w:abstractNum w:abstractNumId="36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37"/>
  </w:num>
  <w:num w:numId="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16"/>
  </w:num>
  <w:num w:numId="8">
    <w:abstractNumId w:val="10"/>
  </w:num>
  <w:num w:numId="9">
    <w:abstractNumId w:val="2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</w:num>
  <w:num w:numId="14">
    <w:abstractNumId w:val="8"/>
  </w:num>
  <w:num w:numId="15">
    <w:abstractNumId w:val="7"/>
  </w:num>
  <w:num w:numId="16">
    <w:abstractNumId w:val="25"/>
  </w:num>
  <w:num w:numId="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>
      <w:startOverride w:val="16"/>
    </w:lvlOverride>
    <w:lvlOverride w:ilvl="2">
      <w:startOverride w:val="17"/>
    </w:lvlOverride>
    <w:lvlOverride w:ilvl="3">
      <w:startOverride w:val="17"/>
    </w:lvlOverride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9"/>
  </w:num>
  <w:num w:numId="31">
    <w:abstractNumId w:val="30"/>
  </w:num>
  <w:num w:numId="3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</w:num>
  <w:num w:numId="37">
    <w:abstractNumId w:val="28"/>
  </w:num>
  <w:num w:numId="38">
    <w:abstractNumId w:val="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17E5"/>
    <w:rsid w:val="005769B8"/>
    <w:rsid w:val="006A2A49"/>
    <w:rsid w:val="007717E5"/>
    <w:rsid w:val="008D08F7"/>
    <w:rsid w:val="00DD59A7"/>
    <w:rsid w:val="00D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9"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"/>
    <w:qFormat/>
    <w:rsid w:val="005769B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769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769B8"/>
    <w:pPr>
      <w:keepNext/>
      <w:tabs>
        <w:tab w:val="num" w:pos="0"/>
        <w:tab w:val="num" w:pos="268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769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0">
    <w:name w:val="heading 5"/>
    <w:basedOn w:val="a"/>
    <w:next w:val="a"/>
    <w:link w:val="51"/>
    <w:semiHidden/>
    <w:unhideWhenUsed/>
    <w:qFormat/>
    <w:rsid w:val="005769B8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769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69B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769B8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9B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7E5"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"/>
    <w:rsid w:val="005769B8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7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5769B8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5769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"/>
    <w:basedOn w:val="a0"/>
    <w:link w:val="50"/>
    <w:semiHidden/>
    <w:rsid w:val="005769B8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5769B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769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5769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69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5769B8"/>
    <w:rPr>
      <w:color w:val="800080" w:themeColor="followedHyperlink"/>
      <w:u w:val="single"/>
    </w:rPr>
  </w:style>
  <w:style w:type="character" w:customStyle="1" w:styleId="11">
    <w:name w:val="Заголовок 1 Знак1"/>
    <w:aliases w:val="Заголовок 1 Знак Знак Знак Знак Знак Знак1"/>
    <w:basedOn w:val="a0"/>
    <w:uiPriority w:val="99"/>
    <w:rsid w:val="005769B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7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9B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5769B8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главление 1 Знак"/>
    <w:basedOn w:val="a0"/>
    <w:link w:val="13"/>
    <w:semiHidden/>
    <w:locked/>
    <w:rsid w:val="005769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3">
    <w:name w:val="toc 1"/>
    <w:basedOn w:val="a"/>
    <w:link w:val="12"/>
    <w:autoRedefine/>
    <w:semiHidden/>
    <w:unhideWhenUsed/>
    <w:rsid w:val="005769B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toc 2"/>
    <w:basedOn w:val="a"/>
    <w:next w:val="a"/>
    <w:autoRedefine/>
    <w:uiPriority w:val="99"/>
    <w:semiHidden/>
    <w:unhideWhenUsed/>
    <w:rsid w:val="005769B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uiPriority w:val="99"/>
    <w:semiHidden/>
    <w:locked/>
    <w:rsid w:val="005769B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a7"/>
    <w:uiPriority w:val="99"/>
    <w:semiHidden/>
    <w:rsid w:val="005769B8"/>
    <w:rPr>
      <w:sz w:val="20"/>
      <w:szCs w:val="20"/>
    </w:rPr>
  </w:style>
  <w:style w:type="character" w:customStyle="1" w:styleId="22">
    <w:name w:val="Текст сноски Знак2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uiPriority w:val="99"/>
    <w:semiHidden/>
    <w:rsid w:val="005769B8"/>
    <w:rPr>
      <w:rFonts w:ascii="Times New Roman" w:eastAsia="Times New Roman" w:hAnsi="Times New Roman" w:cs="Times New Roman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69B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769B8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769B8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ae">
    <w:name w:val="caption"/>
    <w:aliases w:val="Знак"/>
    <w:basedOn w:val="a"/>
    <w:next w:val="a"/>
    <w:uiPriority w:val="99"/>
    <w:semiHidden/>
    <w:unhideWhenUsed/>
    <w:qFormat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769B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5769B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nhideWhenUsed/>
    <w:rsid w:val="005769B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5769B8"/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unhideWhenUsed/>
    <w:rsid w:val="005769B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5769B8"/>
    <w:rPr>
      <w:rFonts w:ascii="Times New Roman" w:eastAsia="Calibri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rsid w:val="005769B8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0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5769B8"/>
    <w:rPr>
      <w:rFonts w:ascii="Cambria" w:eastAsia="Calibri" w:hAnsi="Cambria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5769B8"/>
    <w:pPr>
      <w:spacing w:after="120" w:line="48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769B8"/>
    <w:rPr>
      <w:rFonts w:ascii="Arial CYR" w:eastAsia="Times New Roman" w:hAnsi="Arial CYR" w:cs="Arial CYR"/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5769B8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769B8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5769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769B8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5769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769B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5769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769B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5769B8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5769B8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5769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769B8"/>
    <w:rPr>
      <w:rFonts w:ascii="Tahoma" w:eastAsia="Times New Roman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5769B8"/>
    <w:rPr>
      <w:rFonts w:ascii="Calibri" w:eastAsia="Calibri" w:hAnsi="Calibri" w:cs="Times New Roman"/>
    </w:rPr>
  </w:style>
  <w:style w:type="paragraph" w:styleId="afe">
    <w:name w:val="No Spacing"/>
    <w:link w:val="afd"/>
    <w:uiPriority w:val="1"/>
    <w:qFormat/>
    <w:rsid w:val="005769B8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List Paragraph"/>
    <w:basedOn w:val="a"/>
    <w:uiPriority w:val="34"/>
    <w:qFormat/>
    <w:rsid w:val="00576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locked/>
    <w:rsid w:val="005769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5769B8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0">
    <w:name w:val="Основной текст_"/>
    <w:basedOn w:val="a0"/>
    <w:link w:val="17"/>
    <w:locked/>
    <w:rsid w:val="005769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0"/>
    <w:rsid w:val="005769B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Основной текст2"/>
    <w:basedOn w:val="a"/>
    <w:uiPriority w:val="99"/>
    <w:rsid w:val="005769B8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link w:val="29"/>
    <w:locked/>
    <w:rsid w:val="005769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69B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uiPriority w:val="99"/>
    <w:rsid w:val="005769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5769B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7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МУ Обычный стиль"/>
    <w:basedOn w:val="a"/>
    <w:autoRedefine/>
    <w:uiPriority w:val="99"/>
    <w:rsid w:val="005769B8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2">
    <w:name w:val="Нормальный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3">
    <w:name w:val="Заголовок"/>
    <w:basedOn w:val="a"/>
    <w:next w:val="af1"/>
    <w:uiPriority w:val="99"/>
    <w:rsid w:val="005769B8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32"/>
      <w:szCs w:val="24"/>
      <w:lang w:eastAsia="hi-IN" w:bidi="hi-IN"/>
    </w:rPr>
  </w:style>
  <w:style w:type="paragraph" w:customStyle="1" w:styleId="2b">
    <w:name w:val="Абзац списка2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5769B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Normal">
    <w:name w:val="ConsNormal"/>
    <w:rsid w:val="00576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6">
    <w:name w:val="Знак Знак3"/>
    <w:basedOn w:val="a"/>
    <w:uiPriority w:val="99"/>
    <w:rsid w:val="005769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769B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5769B8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7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7">
    <w:name w:val="Style27"/>
    <w:basedOn w:val="a"/>
    <w:uiPriority w:val="99"/>
    <w:rsid w:val="005769B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Обычный1"/>
    <w:uiPriority w:val="99"/>
    <w:rsid w:val="00576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Знак Знак Знак Знак Знак Знак Знак Знак Знак"/>
    <w:basedOn w:val="a"/>
    <w:uiPriority w:val="99"/>
    <w:rsid w:val="005769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uiPriority w:val="99"/>
    <w:rsid w:val="00576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"/>
    <w:uiPriority w:val="99"/>
    <w:rsid w:val="00576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6">
    <w:name w:val="Заголовок статьи"/>
    <w:basedOn w:val="a"/>
    <w:next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Комментарий"/>
    <w:basedOn w:val="a"/>
    <w:next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uiPriority w:val="99"/>
    <w:rsid w:val="005769B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">
    <w:name w:val="xl3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769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76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576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5769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576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5769B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576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5769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576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5769B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нак Знак Знак Знак"/>
    <w:basedOn w:val="a"/>
    <w:uiPriority w:val="99"/>
    <w:rsid w:val="005769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7">
    <w:name w:val="Основной текст3"/>
    <w:basedOn w:val="a"/>
    <w:rsid w:val="005769B8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5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footnote reference"/>
    <w:semiHidden/>
    <w:unhideWhenUsed/>
    <w:rsid w:val="005769B8"/>
    <w:rPr>
      <w:vertAlign w:val="superscript"/>
    </w:rPr>
  </w:style>
  <w:style w:type="character" w:customStyle="1" w:styleId="FontStyle27">
    <w:name w:val="Font Style27"/>
    <w:uiPriority w:val="99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5769B8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5769B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5769B8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5769B8"/>
    <w:rPr>
      <w:rFonts w:ascii="Times New Roman" w:hAnsi="Times New Roman" w:cs="Times New Roman" w:hint="default"/>
      <w:lang w:eastAsia="en-US"/>
    </w:rPr>
  </w:style>
  <w:style w:type="character" w:customStyle="1" w:styleId="FontStyle49">
    <w:name w:val="Font Style49"/>
    <w:rsid w:val="005769B8"/>
    <w:rPr>
      <w:rFonts w:ascii="Arial" w:hAnsi="Arial" w:cs="Arial" w:hint="default"/>
      <w:sz w:val="18"/>
      <w:szCs w:val="18"/>
    </w:rPr>
  </w:style>
  <w:style w:type="character" w:customStyle="1" w:styleId="affa">
    <w:name w:val="Гипертекстовая ссылка"/>
    <w:basedOn w:val="a0"/>
    <w:rsid w:val="005769B8"/>
    <w:rPr>
      <w:b/>
      <w:bCs/>
      <w:color w:val="106BBE"/>
      <w:sz w:val="26"/>
      <w:szCs w:val="26"/>
    </w:rPr>
  </w:style>
  <w:style w:type="character" w:customStyle="1" w:styleId="affb">
    <w:name w:val="Цветовое выделение"/>
    <w:rsid w:val="005769B8"/>
    <w:rPr>
      <w:b/>
      <w:bCs/>
      <w:color w:val="26282F"/>
      <w:sz w:val="26"/>
      <w:szCs w:val="26"/>
    </w:rPr>
  </w:style>
  <w:style w:type="character" w:customStyle="1" w:styleId="1c">
    <w:name w:val="Текст примечания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769B8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e">
    <w:name w:val="Тема примечания Знак1"/>
    <w:basedOn w:val="1c"/>
    <w:uiPriority w:val="99"/>
    <w:semiHidden/>
    <w:rsid w:val="005769B8"/>
    <w:rPr>
      <w:b/>
      <w:bCs/>
    </w:rPr>
  </w:style>
  <w:style w:type="character" w:customStyle="1" w:styleId="1f">
    <w:name w:val="Текст выноски Знак1"/>
    <w:basedOn w:val="a0"/>
    <w:uiPriority w:val="99"/>
    <w:semiHidden/>
    <w:rsid w:val="005769B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c">
    <w:name w:val="Знак Знак"/>
    <w:rsid w:val="005769B8"/>
    <w:rPr>
      <w:noProof w:val="0"/>
      <w:sz w:val="28"/>
      <w:szCs w:val="24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769B8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f0">
    <w:name w:val="Схема документа Знак1"/>
    <w:basedOn w:val="a0"/>
    <w:uiPriority w:val="99"/>
    <w:semiHidden/>
    <w:rsid w:val="005769B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1">
    <w:name w:val="Заголовок 1 Знак Знак Знак Знак Знак Знак Знак"/>
    <w:rsid w:val="005769B8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5769B8"/>
  </w:style>
  <w:style w:type="character" w:customStyle="1" w:styleId="style1">
    <w:name w:val="style1"/>
    <w:basedOn w:val="a0"/>
    <w:rsid w:val="005769B8"/>
  </w:style>
  <w:style w:type="character" w:customStyle="1" w:styleId="affd">
    <w:name w:val="Основной текст + Полужирный"/>
    <w:rsid w:val="005769B8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table" w:styleId="affe">
    <w:name w:val="Table Grid"/>
    <w:basedOn w:val="a1"/>
    <w:uiPriority w:val="59"/>
    <w:rsid w:val="00576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9B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styleId="afff">
    <w:name w:val="Strong"/>
    <w:basedOn w:val="a0"/>
    <w:uiPriority w:val="22"/>
    <w:qFormat/>
    <w:rsid w:val="005769B8"/>
    <w:rPr>
      <w:b/>
      <w:bCs/>
    </w:rPr>
  </w:style>
  <w:style w:type="character" w:customStyle="1" w:styleId="38">
    <w:name w:val="Основной текст (3)_"/>
    <w:link w:val="39"/>
    <w:locked/>
    <w:rsid w:val="00576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769B8"/>
    <w:pPr>
      <w:widowControl w:val="0"/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_"/>
    <w:link w:val="43"/>
    <w:locked/>
    <w:rsid w:val="00576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769B8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0">
    <w:name w:val="Оглавление_"/>
    <w:link w:val="afff1"/>
    <w:locked/>
    <w:rsid w:val="005769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f1">
    <w:name w:val="Оглавление"/>
    <w:basedOn w:val="a"/>
    <w:link w:val="afff0"/>
    <w:rsid w:val="005769B8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">
    <w:name w:val="Оглавление (2)_"/>
    <w:link w:val="2d"/>
    <w:locked/>
    <w:rsid w:val="005769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d">
    <w:name w:val="Оглавление (2)"/>
    <w:basedOn w:val="a"/>
    <w:link w:val="2c"/>
    <w:rsid w:val="005769B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a">
    <w:name w:val="Оглавление (3)_"/>
    <w:link w:val="3b"/>
    <w:locked/>
    <w:rsid w:val="005769B8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3b">
    <w:name w:val="Оглавление (3)"/>
    <w:basedOn w:val="a"/>
    <w:link w:val="3a"/>
    <w:rsid w:val="005769B8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character" w:customStyle="1" w:styleId="2e">
    <w:name w:val="Заголовок №2_"/>
    <w:link w:val="2f"/>
    <w:locked/>
    <w:rsid w:val="005769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f">
    <w:name w:val="Заголовок №2"/>
    <w:basedOn w:val="a"/>
    <w:link w:val="2e"/>
    <w:rsid w:val="005769B8"/>
    <w:pPr>
      <w:widowControl w:val="0"/>
      <w:shd w:val="clear" w:color="auto" w:fill="FFFFFF"/>
      <w:spacing w:after="0" w:line="278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Verdana">
    <w:name w:val="Основной текст (2) + Verdana"/>
    <w:aliases w:val="9 pt"/>
    <w:rsid w:val="005769B8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rsid w:val="005769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TimesNewRoman">
    <w:name w:val="Оглавление (3) + Times New Roman"/>
    <w:aliases w:val="10 pt"/>
    <w:rsid w:val="005769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2">
    <w:name w:val="Основной текст + Курсив"/>
    <w:rsid w:val="005769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f2">
    <w:name w:val="Обычный 1 Знак"/>
    <w:link w:val="1f3"/>
    <w:locked/>
    <w:rsid w:val="005769B8"/>
    <w:rPr>
      <w:sz w:val="24"/>
      <w:szCs w:val="24"/>
    </w:rPr>
  </w:style>
  <w:style w:type="paragraph" w:customStyle="1" w:styleId="1f3">
    <w:name w:val="Обычный 1"/>
    <w:basedOn w:val="a"/>
    <w:link w:val="1f2"/>
    <w:rsid w:val="005769B8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1f4">
    <w:name w:val="Дефис 1"/>
    <w:basedOn w:val="afff3"/>
    <w:rsid w:val="005769B8"/>
    <w:pPr>
      <w:keepLines/>
      <w:spacing w:before="60" w:after="60" w:line="360" w:lineRule="auto"/>
      <w:ind w:left="432" w:hanging="432"/>
      <w:contextualSpacing w:val="0"/>
      <w:jc w:val="both"/>
    </w:pPr>
  </w:style>
  <w:style w:type="paragraph" w:customStyle="1" w:styleId="afff4">
    <w:name w:val="Таблица текст"/>
    <w:basedOn w:val="a"/>
    <w:rsid w:val="005769B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">
    <w:name w:val="Заголовок 1 б/н"/>
    <w:basedOn w:val="1"/>
    <w:rsid w:val="005769B8"/>
    <w:pPr>
      <w:keepLines/>
      <w:pageBreakBefore/>
      <w:spacing w:before="240" w:after="120"/>
    </w:pPr>
    <w:rPr>
      <w:rFonts w:ascii="Arial" w:eastAsia="Times New Roman" w:hAnsi="Arial"/>
      <w:b/>
      <w:bCs/>
      <w:caps/>
      <w:shadow/>
      <w:sz w:val="27"/>
    </w:rPr>
  </w:style>
  <w:style w:type="numbering" w:customStyle="1" w:styleId="4">
    <w:name w:val="Стиль4"/>
    <w:uiPriority w:val="99"/>
    <w:rsid w:val="005769B8"/>
    <w:pPr>
      <w:numPr>
        <w:numId w:val="2"/>
      </w:numPr>
    </w:pPr>
  </w:style>
  <w:style w:type="numbering" w:customStyle="1" w:styleId="5">
    <w:name w:val="Стиль5"/>
    <w:uiPriority w:val="99"/>
    <w:rsid w:val="005769B8"/>
    <w:pPr>
      <w:numPr>
        <w:numId w:val="3"/>
      </w:numPr>
    </w:pPr>
  </w:style>
  <w:style w:type="paragraph" w:styleId="afff3">
    <w:name w:val="List Bullet"/>
    <w:basedOn w:val="a"/>
    <w:uiPriority w:val="99"/>
    <w:semiHidden/>
    <w:unhideWhenUsed/>
    <w:rsid w:val="005769B8"/>
    <w:pPr>
      <w:tabs>
        <w:tab w:val="num" w:pos="1068"/>
      </w:tabs>
      <w:spacing w:after="0" w:line="240" w:lineRule="auto"/>
      <w:ind w:firstLine="70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аголовок к тексту"/>
    <w:basedOn w:val="a"/>
    <w:next w:val="af1"/>
    <w:rsid w:val="005769B8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3">
    <w:name w:val="Стиль3"/>
    <w:uiPriority w:val="99"/>
    <w:rsid w:val="005769B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yandex.ru/clck/jsredir?from=yandex.ru%3Bimages%2Fsearch%3Bimages%3B%3B&amp;text=&amp;etext=1585.NnPQUZBnerZn8suDvCelzLVUJ5_uGe9bjbgOvhe1S2_cxFbYcy4Fwwndx1wRiimflnCaSh3OLtdx_ThhGjRT2Gbamfsqmn0MxwoTRgWg-YQ.4d14f3b72e13f015cdc6e48451cc81b5420e3bf2&amp;uuid=&amp;state=tid_Wvm4RM28ca_MiO4Ne9osTPtpHS9wicjEF5X7fRziVPIHCd9FyQ,,&amp;data=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,,&amp;sign=5c2df9c8bfbf2185a7d056069006ebfd&amp;keyno=0&amp;b64e=2&amp;l10n=ru" TargetMode="External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pn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8194</Words>
  <Characters>46707</Characters>
  <Application>Microsoft Office Word</Application>
  <DocSecurity>0</DocSecurity>
  <Lines>389</Lines>
  <Paragraphs>109</Paragraphs>
  <ScaleCrop>false</ScaleCrop>
  <Company>Microsoft</Company>
  <LinksUpToDate>false</LinksUpToDate>
  <CharactersWithSpaces>54792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2017-12-11T12:01:00Z</dcterms:created>
  <dcterms:modified xsi:type="dcterms:W3CDTF">2017-12-11T12:22:00Z</dcterms:modified>
</cp:coreProperties>
</file>