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6"/>
        <w:tblW w:w="15043" w:type="dxa"/>
        <w:tblLayout w:type="fixed"/>
        <w:tblLook w:val="04A0" w:firstRow="1" w:lastRow="0" w:firstColumn="1" w:lastColumn="0" w:noHBand="0" w:noVBand="1"/>
      </w:tblPr>
      <w:tblGrid>
        <w:gridCol w:w="7670"/>
        <w:gridCol w:w="7663"/>
        <w:gridCol w:w="676"/>
        <w:gridCol w:w="654"/>
        <w:gridCol w:w="7223"/>
        <w:gridCol w:w="551"/>
        <w:gridCol w:w="1049"/>
        <w:gridCol w:w="284"/>
        <w:gridCol w:w="481"/>
        <w:gridCol w:w="453"/>
        <w:gridCol w:w="649"/>
        <w:gridCol w:w="678"/>
        <w:gridCol w:w="197"/>
        <w:gridCol w:w="171"/>
        <w:gridCol w:w="741"/>
        <w:gridCol w:w="619"/>
        <w:gridCol w:w="256"/>
        <w:gridCol w:w="632"/>
        <w:gridCol w:w="1033"/>
      </w:tblGrid>
      <w:tr w:rsidR="003C65BB" w:rsidRPr="00E26F94" w:rsidTr="00001D0B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ПЛАН-ЗАКУПОК</w:t>
            </w:r>
          </w:p>
        </w:tc>
      </w:tr>
      <w:tr w:rsidR="003C65BB" w:rsidRPr="00E26F94" w:rsidTr="00001D0B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размещения заказов на поставки товаров, выполнение работ, оказание услуг </w:t>
            </w:r>
          </w:p>
        </w:tc>
      </w:tr>
      <w:tr w:rsidR="003C65BB" w:rsidRPr="00E26F94" w:rsidTr="00001D0B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обеспечения государственных и муниципальных нужд</w:t>
            </w:r>
          </w:p>
        </w:tc>
      </w:tr>
      <w:tr w:rsidR="003C65BB" w:rsidRPr="00E26F94" w:rsidTr="00001D0B">
        <w:trPr>
          <w:trHeight w:val="330"/>
        </w:trPr>
        <w:tc>
          <w:tcPr>
            <w:tcW w:w="150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2021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 </w:t>
            </w:r>
          </w:p>
        </w:tc>
      </w:tr>
      <w:tr w:rsidR="003C65BB" w:rsidRPr="00E26F94" w:rsidTr="00001D0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216AAF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изме</w:t>
            </w:r>
            <w:r w:rsidR="00001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нениями основание:</w:t>
            </w:r>
            <w:bookmarkStart w:id="0" w:name="_GoBack"/>
            <w:bookmarkEnd w:id="0"/>
            <w:r w:rsidR="00001D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распоря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жение №20 от 17.06.</w:t>
            </w:r>
            <w:r w:rsidR="000D4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.2021)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6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3342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Эльтаркачского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3C65BB" w:rsidRPr="00E26F94" w:rsidTr="00001D0B">
        <w:trPr>
          <w:trHeight w:val="94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, Россия, Карачаево-Черкесская </w:t>
            </w:r>
            <w:proofErr w:type="spellStart"/>
            <w:proofErr w:type="gramStart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Республика,Усть</w:t>
            </w:r>
            <w:proofErr w:type="gramEnd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-Джегутинский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а.Эльтаркачк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д.63</w:t>
            </w: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тел./факс 8 (87875)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46-2-33;46-2 81</w:t>
            </w:r>
          </w:p>
        </w:tc>
      </w:tr>
      <w:tr w:rsidR="003C65BB" w:rsidRPr="00E26F94" w:rsidTr="00001D0B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0909007476</w:t>
            </w:r>
          </w:p>
        </w:tc>
      </w:tr>
      <w:tr w:rsidR="003C65BB" w:rsidRPr="00E26F94" w:rsidTr="00001D0B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090901001</w:t>
            </w:r>
          </w:p>
        </w:tc>
      </w:tr>
      <w:tr w:rsidR="003C65BB" w:rsidRPr="00E26F94" w:rsidTr="00001D0B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3342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91635445</w:t>
            </w:r>
          </w:p>
        </w:tc>
      </w:tr>
      <w:tr w:rsidR="003C65BB" w:rsidRPr="00E26F94" w:rsidTr="00001D0B">
        <w:trPr>
          <w:trHeight w:val="6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tabs>
                <w:tab w:val="left" w:pos="675"/>
              </w:tabs>
              <w:spacing w:after="0" w:line="240" w:lineRule="auto"/>
              <w:ind w:left="-273" w:firstLine="27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616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</w:tr>
      <w:tr w:rsidR="003C65BB" w:rsidRPr="00E26F94" w:rsidTr="00001D0B">
        <w:trPr>
          <w:trHeight w:val="1107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закупки (лота)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товара, работы, услуги, являющихся предметом контракта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 товаров, работ, услуг, являющихся предметом контракта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товаров, работ, услуг, являющихся предметом контракта/количество товаров, работ, услуг, планируемых к поставке, выполнению, оказанию в текущем году исполнения (если период осуществления закупки превышает срок, на который утверждается план-график)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контракта, в тыс. руб.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заявки, в тыс. руб./размер обеспечения исполнения контракта, в тыс. руб. (размер аванса в % - если предполагается)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5BB" w:rsidRPr="00E26F94" w:rsidTr="00001D0B">
        <w:trPr>
          <w:trHeight w:val="3532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срок размещения извещения об осуществлении закупки, направления приглашения принять участия в определении поставщика (подрядчика, исполнителя)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5BB" w:rsidRPr="00E26F94" w:rsidTr="00001D0B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C65BB" w:rsidRPr="00E26F94" w:rsidTr="00001D0B">
        <w:trPr>
          <w:trHeight w:val="587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УД221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Интернет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Бесперебойная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с интернетом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11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91001039900090046244УД346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75,11,32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канцелярских товаров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Канцтовары соответствующие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256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6 244УД227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8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0104 99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УД343.1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иобретение</w:t>
            </w:r>
          </w:p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для служебной автомашины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ГСМ соответствующий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216AAF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9100113990009705Д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3C65BB" w:rsidTr="009F2520">
              <w:trPr>
                <w:trHeight w:val="1073"/>
              </w:trPr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3C65BB" w:rsidRDefault="003C65BB" w:rsidP="009F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Приобретение</w:t>
                  </w:r>
                </w:p>
                <w:p w:rsidR="003C65BB" w:rsidRDefault="003C65BB" w:rsidP="009F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канцтоваров</w:t>
                  </w:r>
                </w:p>
              </w:tc>
            </w:tr>
          </w:tbl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Канцтовары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 ГОСТУ</w:t>
            </w:r>
          </w:p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91003140300198016 244УД 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51.47.22.000   51.18.12.110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канцтоваров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Канцтовары соответствующие ГОСТу-низкая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11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910031400191376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соответствуют 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ГОСТу-низкая цен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91004010200492056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риобретение плакатов 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91004010600392106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91004010600692046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3C65BB" w:rsidRPr="00E26F94" w:rsidTr="009F2520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3C65BB" w:rsidRDefault="003C65BB" w:rsidP="009F2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75.11.3275.11.3275.11.32</w:t>
                  </w:r>
                </w:p>
                <w:p w:rsidR="003C65BB" w:rsidRPr="00FE13D3" w:rsidRDefault="003C65BB" w:rsidP="009F252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</w:p>
              </w:tc>
            </w:tr>
          </w:tbl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91004090500192036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соответствуют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</w:t>
            </w:r>
            <w:proofErr w:type="spell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-низкая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9100409990009203Д244УД225.2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Качественный ремонт автомобильных дорог низкая цена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услуг,гарантия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Default="000D4BEF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1165,4</w:t>
            </w:r>
          </w:p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91005039900099046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247УД346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75,11,32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ламп уличного освещения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 соответствует ГОСТУ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84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3C65BB" w:rsidTr="009F2520">
              <w:trPr>
                <w:trHeight w:val="1073"/>
              </w:trPr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3C65BB" w:rsidRDefault="003C65BB" w:rsidP="009F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910 08019900094016</w:t>
                  </w:r>
                </w:p>
                <w:p w:rsidR="003C65BB" w:rsidRDefault="003C65BB" w:rsidP="009F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242 УД226.1</w:t>
                  </w:r>
                </w:p>
              </w:tc>
            </w:tr>
          </w:tbl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3C65BB" w:rsidRPr="00E26F94" w:rsidTr="009F2520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3C65BB" w:rsidRDefault="003C65BB" w:rsidP="009F2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751132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75.11.3275.11.3275.11.32Единственный </w:t>
                  </w:r>
                  <w:proofErr w:type="spellStart"/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поставщ</w:t>
                  </w:r>
                  <w:proofErr w:type="spellEnd"/>
                </w:p>
                <w:p w:rsidR="003C65BB" w:rsidRPr="00E26F94" w:rsidRDefault="003C65BB" w:rsidP="009F2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08019900094016244УД225.3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-906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15043"/>
            </w:tblGrid>
            <w:tr w:rsidR="003C65BB" w:rsidRPr="00E26F94" w:rsidTr="009F2520">
              <w:trPr>
                <w:trHeight w:val="1073"/>
              </w:trPr>
              <w:tc>
                <w:tcPr>
                  <w:tcW w:w="7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3C65BB" w:rsidRDefault="003C65BB" w:rsidP="009F2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72.22.14.000</w:t>
                  </w:r>
                  <w:r w:rsidRPr="00E26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75.11.3275.11.32</w:t>
                  </w:r>
                </w:p>
                <w:p w:rsidR="003C65BB" w:rsidRPr="00186BEE" w:rsidRDefault="003C65BB" w:rsidP="009F252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75.11.32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своевременное и качественное исполнение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зсвасвсвосвсвевременноштштштеск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штштштсвоевременное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и качественное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исполненние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заказа а12.2020за Единственный поставщик</w:t>
                  </w:r>
                </w:p>
              </w:tc>
            </w:tr>
          </w:tbl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08019900094016244УД225.2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здания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216AAF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  <w:r w:rsidR="003C65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001D0B" w:rsidRPr="00E26F94" w:rsidTr="00001D0B">
        <w:trPr>
          <w:trHeight w:val="107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1D0B" w:rsidRDefault="00001D0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08019900094016244УД225.4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1D0B" w:rsidRPr="00E26F94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1D0B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72.22.14.000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1D0B" w:rsidRPr="00E26F94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1D0B" w:rsidRDefault="00001D0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1D0B" w:rsidRPr="00E26F94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Своевременное и качественное исполнение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Pr="00E26F94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Pr="00E26F94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D0B" w:rsidRPr="00E26F94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28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910 08019900094016247</w:t>
            </w:r>
          </w:p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электроэнергии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ое электроснабжение, напряжение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2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91008019900094016 247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УД223.3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11.10.20.110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Потребление газа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Бесперебойное </w:t>
            </w:r>
            <w:proofErr w:type="spellStart"/>
            <w:proofErr w:type="gramStart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давление газа в сети согласно ГОСТа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12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</w:t>
            </w:r>
            <w:r w:rsidR="00216A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226.1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72,50.12.000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216AAF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C65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216AAF" w:rsidRPr="00E26F94" w:rsidTr="00001D0B">
        <w:trPr>
          <w:trHeight w:val="1264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6AAF" w:rsidRDefault="00216AAF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91008019900094016244УД310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6AAF" w:rsidRDefault="00216AAF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72.11.01.00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6AAF" w:rsidRPr="00E26F94" w:rsidRDefault="00216AAF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6AAF" w:rsidRDefault="00216AAF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своевременное и качественное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заказа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Pr="00E26F94" w:rsidRDefault="00216AAF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Pr="00E26F94" w:rsidRDefault="00216AAF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AAF" w:rsidRDefault="00001D0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9100801990004016244УД346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51.18.12.110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канцтоваров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соответствует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ГОСТУ,низкая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216AAF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3C65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904 0801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990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094016</w:t>
            </w: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УД221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64.20.12.130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Бесперебойная телефонная связь с интернетом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 Минута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Единственный поставщик</w:t>
            </w:r>
          </w:p>
        </w:tc>
      </w:tr>
      <w:tr w:rsidR="003C65BB" w:rsidRPr="00E26F94" w:rsidTr="00001D0B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001D0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5BB" w:rsidRPr="00E26F94" w:rsidRDefault="003C65BB" w:rsidP="009F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C65BB" w:rsidRPr="00E26F94" w:rsidTr="00001D0B">
        <w:trPr>
          <w:trHeight w:val="285"/>
        </w:trPr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информация о совокупных годовых объемах закупок (тыс. руб.):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645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1)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6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2) у единственного поставщика (подрядчика, исполнителя) в соответствии с пунктом 5 части 1 статьи 93 Федерального закона № 44-ФЗ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3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3) у субъектов малого предпринимательства, социально ориентированных некоммерческих </w:t>
            </w:r>
            <w:proofErr w:type="gramStart"/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организаций 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30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>4) осуществляемых путем проведения запроса котировок;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300"/>
        </w:trPr>
        <w:tc>
          <w:tcPr>
            <w:tcW w:w="9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lang w:eastAsia="ru-RU"/>
              </w:rPr>
              <w:t xml:space="preserve">5) всего планируемых в текущем году/размер выплат по исполнению контрактов в текущем году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Аскерович</w:t>
            </w:r>
            <w:proofErr w:type="spellEnd"/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</w:t>
            </w:r>
            <w:r w:rsidRPr="007D3F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руководителя,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 должностного лица)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Сеитбиевна</w:t>
            </w:r>
            <w:proofErr w:type="spellEnd"/>
          </w:p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тел.46-2-33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инициалы, телефон (факс) и (или) адрес электронной почты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исполнителя, ответственного за формирование плана-графика)</w:t>
            </w: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65BB" w:rsidRPr="00E26F94" w:rsidRDefault="003C65BB" w:rsidP="009F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BB" w:rsidRPr="00E26F94" w:rsidTr="00001D0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BB" w:rsidRPr="00E26F94" w:rsidRDefault="003C65BB" w:rsidP="009F2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3C65BB" w:rsidRDefault="003C65BB" w:rsidP="003C65BB"/>
    <w:p w:rsidR="00AE44B4" w:rsidRDefault="00AE44B4"/>
    <w:sectPr w:rsidR="00AE44B4" w:rsidSect="003C6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B"/>
    <w:rsid w:val="00001D0B"/>
    <w:rsid w:val="000D4BEF"/>
    <w:rsid w:val="00216AAF"/>
    <w:rsid w:val="003C65BB"/>
    <w:rsid w:val="00A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AB45-E016-42C8-977F-03CB33F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2021-01-19T10:50:00Z</dcterms:created>
  <dcterms:modified xsi:type="dcterms:W3CDTF">2021-06-18T05:26:00Z</dcterms:modified>
</cp:coreProperties>
</file>