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CA" w:rsidRDefault="003E6ECA" w:rsidP="003E6ECA">
      <w:pPr>
        <w:rPr>
          <w:b/>
          <w:sz w:val="28"/>
          <w:szCs w:val="28"/>
        </w:rPr>
      </w:pPr>
    </w:p>
    <w:p w:rsidR="003E6ECA" w:rsidRDefault="0068483D" w:rsidP="003E6ECA">
      <w:pPr>
        <w:ind w:left="2694" w:firstLine="6521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3E6ECA">
        <w:rPr>
          <w:b/>
          <w:sz w:val="28"/>
          <w:szCs w:val="28"/>
        </w:rPr>
        <w:t>РОССИЙСКАЯ ФЕДЕРАЦИЯ</w:t>
      </w:r>
    </w:p>
    <w:p w:rsidR="003E6ECA" w:rsidRDefault="003E6ECA" w:rsidP="003E6E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КАРАЧАЕВО-ЧЕРКЕССКАЯ РЕСПУБЛИКА</w:t>
      </w:r>
    </w:p>
    <w:p w:rsidR="003E6ECA" w:rsidRDefault="003E6ECA" w:rsidP="003E6E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УСТЬ-ДЖЕГУТИНСКИЙ МУНИЦИПАЛЬНЫЙ РАЙОН</w:t>
      </w:r>
    </w:p>
    <w:p w:rsidR="003E6ECA" w:rsidRDefault="003E6ECA" w:rsidP="003E6E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ЭЛЬТАРКАЧСКОГО СЕЛЬСКОГО ПОСЕЛЕНИЯ</w:t>
      </w:r>
    </w:p>
    <w:p w:rsidR="003E6ECA" w:rsidRDefault="003E6ECA" w:rsidP="003E6ECA">
      <w:pPr>
        <w:rPr>
          <w:b/>
          <w:sz w:val="28"/>
          <w:szCs w:val="28"/>
        </w:rPr>
      </w:pPr>
    </w:p>
    <w:p w:rsidR="003E6ECA" w:rsidRDefault="003E6ECA" w:rsidP="003E6ECA">
      <w:pPr>
        <w:jc w:val="center"/>
        <w:rPr>
          <w:b/>
          <w:sz w:val="28"/>
          <w:szCs w:val="28"/>
        </w:rPr>
      </w:pPr>
    </w:p>
    <w:p w:rsidR="003E6ECA" w:rsidRDefault="003E6ECA" w:rsidP="003E6E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E6ECA" w:rsidRDefault="003E6ECA" w:rsidP="003E6ECA">
      <w:pPr>
        <w:jc w:val="center"/>
        <w:rPr>
          <w:b/>
          <w:sz w:val="28"/>
          <w:szCs w:val="28"/>
        </w:rPr>
      </w:pPr>
    </w:p>
    <w:p w:rsidR="003E6ECA" w:rsidRDefault="003E6ECA" w:rsidP="003E6ECA">
      <w:pPr>
        <w:rPr>
          <w:sz w:val="28"/>
          <w:szCs w:val="28"/>
          <w:u w:val="single"/>
        </w:rPr>
      </w:pPr>
    </w:p>
    <w:p w:rsidR="003E6ECA" w:rsidRDefault="003E6ECA" w:rsidP="003E6ECA">
      <w:pPr>
        <w:rPr>
          <w:sz w:val="28"/>
          <w:szCs w:val="28"/>
        </w:rPr>
      </w:pPr>
      <w:r>
        <w:rPr>
          <w:sz w:val="28"/>
          <w:szCs w:val="28"/>
        </w:rPr>
        <w:t xml:space="preserve">« 01» ноября  2021 г                    а. </w:t>
      </w:r>
      <w:proofErr w:type="spellStart"/>
      <w:r>
        <w:rPr>
          <w:sz w:val="28"/>
          <w:szCs w:val="28"/>
        </w:rPr>
        <w:t>Эльтаркач</w:t>
      </w:r>
      <w:proofErr w:type="spellEnd"/>
      <w:r>
        <w:rPr>
          <w:sz w:val="28"/>
          <w:szCs w:val="28"/>
        </w:rPr>
        <w:t xml:space="preserve">                          № 36</w:t>
      </w:r>
    </w:p>
    <w:p w:rsidR="003E6ECA" w:rsidRDefault="003E6ECA" w:rsidP="003E6ECA">
      <w:pPr>
        <w:rPr>
          <w:sz w:val="28"/>
          <w:szCs w:val="28"/>
        </w:rPr>
      </w:pPr>
    </w:p>
    <w:p w:rsidR="003E6ECA" w:rsidRDefault="003E6ECA" w:rsidP="003E6ECA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главных администраторов доходов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3E6ECA" w:rsidRDefault="003E6ECA" w:rsidP="003E6ECA">
      <w:pPr>
        <w:spacing w:line="276" w:lineRule="auto"/>
        <w:rPr>
          <w:sz w:val="28"/>
          <w:szCs w:val="28"/>
          <w:u w:val="single"/>
        </w:rPr>
      </w:pPr>
    </w:p>
    <w:p w:rsidR="003E6ECA" w:rsidRDefault="003E6ECA" w:rsidP="003E6EC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160.1 Бюджетного кодекса Российской Федерации утвердить прилагаемый перечень главных администраторов доходов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3E6ECA" w:rsidRDefault="003E6ECA" w:rsidP="003E6ECA">
      <w:pPr>
        <w:spacing w:line="276" w:lineRule="auto"/>
        <w:rPr>
          <w:sz w:val="28"/>
          <w:szCs w:val="28"/>
        </w:rPr>
      </w:pPr>
    </w:p>
    <w:p w:rsidR="003E6ECA" w:rsidRDefault="003E6ECA" w:rsidP="003E6EC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E6ECA" w:rsidRDefault="003E6ECA" w:rsidP="003E6ECA">
      <w:pPr>
        <w:spacing w:line="276" w:lineRule="auto"/>
        <w:rPr>
          <w:sz w:val="28"/>
          <w:szCs w:val="28"/>
        </w:rPr>
      </w:pPr>
    </w:p>
    <w:p w:rsidR="003E6ECA" w:rsidRPr="005207B2" w:rsidRDefault="003E6ECA" w:rsidP="003E6ECA">
      <w:pPr>
        <w:spacing w:line="276" w:lineRule="auto"/>
        <w:rPr>
          <w:sz w:val="28"/>
          <w:szCs w:val="28"/>
        </w:rPr>
      </w:pPr>
      <w:r w:rsidRPr="005207B2">
        <w:rPr>
          <w:sz w:val="28"/>
          <w:szCs w:val="28"/>
        </w:rPr>
        <w:t xml:space="preserve"> 1.Утвердить перечень главных админис</w:t>
      </w:r>
      <w:r>
        <w:rPr>
          <w:sz w:val="28"/>
          <w:szCs w:val="28"/>
        </w:rPr>
        <w:t xml:space="preserve">траторов доходов </w:t>
      </w:r>
      <w:proofErr w:type="spellStart"/>
      <w:r>
        <w:rPr>
          <w:sz w:val="28"/>
          <w:szCs w:val="28"/>
        </w:rPr>
        <w:t>Эльтаркачского</w:t>
      </w:r>
      <w:proofErr w:type="spellEnd"/>
      <w:r w:rsidRPr="005207B2">
        <w:rPr>
          <w:sz w:val="28"/>
          <w:szCs w:val="28"/>
        </w:rPr>
        <w:t xml:space="preserve"> сельского поселения согласно приложению.</w:t>
      </w:r>
    </w:p>
    <w:p w:rsidR="003E6ECA" w:rsidRDefault="003E6ECA" w:rsidP="003E6ECA">
      <w:pPr>
        <w:spacing w:line="276" w:lineRule="auto"/>
        <w:rPr>
          <w:sz w:val="28"/>
          <w:szCs w:val="28"/>
        </w:rPr>
      </w:pPr>
    </w:p>
    <w:p w:rsidR="003E6ECA" w:rsidRPr="005207B2" w:rsidRDefault="003E6ECA" w:rsidP="003E6ECA">
      <w:pPr>
        <w:spacing w:line="276" w:lineRule="auto"/>
        <w:rPr>
          <w:sz w:val="28"/>
          <w:szCs w:val="28"/>
        </w:rPr>
      </w:pPr>
      <w:r w:rsidRPr="005207B2">
        <w:rPr>
          <w:sz w:val="28"/>
          <w:szCs w:val="28"/>
        </w:rPr>
        <w:t>2.</w:t>
      </w:r>
      <w:proofErr w:type="gramStart"/>
      <w:r w:rsidRPr="005207B2">
        <w:rPr>
          <w:sz w:val="28"/>
          <w:szCs w:val="28"/>
        </w:rPr>
        <w:t>Разместить</w:t>
      </w:r>
      <w:proofErr w:type="gramEnd"/>
      <w:r w:rsidRPr="005207B2">
        <w:rPr>
          <w:sz w:val="28"/>
          <w:szCs w:val="28"/>
        </w:rPr>
        <w:t xml:space="preserve"> настоящее </w:t>
      </w:r>
      <w:r w:rsidRPr="007F48CD">
        <w:rPr>
          <w:sz w:val="28"/>
          <w:szCs w:val="28"/>
        </w:rPr>
        <w:t>постановление</w:t>
      </w:r>
      <w:r w:rsidRPr="005207B2">
        <w:rPr>
          <w:sz w:val="28"/>
          <w:szCs w:val="28"/>
        </w:rPr>
        <w:t xml:space="preserve">  на официальном сай</w:t>
      </w:r>
      <w:r>
        <w:rPr>
          <w:sz w:val="28"/>
          <w:szCs w:val="28"/>
        </w:rPr>
        <w:t xml:space="preserve">те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 w:rsidRPr="005207B2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ского поселения в сети Интернет</w:t>
      </w:r>
      <w:r w:rsidRPr="005207B2">
        <w:rPr>
          <w:sz w:val="28"/>
          <w:szCs w:val="28"/>
        </w:rPr>
        <w:t>.</w:t>
      </w:r>
    </w:p>
    <w:p w:rsidR="003E6ECA" w:rsidRDefault="003E6ECA" w:rsidP="003E6ECA">
      <w:pPr>
        <w:spacing w:line="276" w:lineRule="auto"/>
        <w:rPr>
          <w:sz w:val="28"/>
          <w:szCs w:val="28"/>
        </w:rPr>
      </w:pPr>
    </w:p>
    <w:p w:rsidR="003E6ECA" w:rsidRPr="005207B2" w:rsidRDefault="003E6ECA" w:rsidP="003E6ECA">
      <w:pPr>
        <w:spacing w:line="276" w:lineRule="auto"/>
        <w:rPr>
          <w:sz w:val="28"/>
          <w:szCs w:val="28"/>
        </w:rPr>
      </w:pPr>
      <w:r w:rsidRPr="005207B2">
        <w:rPr>
          <w:sz w:val="28"/>
          <w:szCs w:val="28"/>
        </w:rPr>
        <w:t xml:space="preserve"> 3. Настоящее распоряжение применяется к правоотношениям, возникающим  при составлении и исполнении</w:t>
      </w:r>
      <w:r>
        <w:rPr>
          <w:sz w:val="28"/>
          <w:szCs w:val="28"/>
        </w:rPr>
        <w:t xml:space="preserve"> бюджета </w:t>
      </w:r>
      <w:proofErr w:type="spellStart"/>
      <w:r>
        <w:rPr>
          <w:sz w:val="28"/>
          <w:szCs w:val="28"/>
        </w:rPr>
        <w:t>Эльтаркачского</w:t>
      </w:r>
      <w:proofErr w:type="spellEnd"/>
      <w:r w:rsidRPr="005207B2">
        <w:rPr>
          <w:sz w:val="28"/>
          <w:szCs w:val="28"/>
        </w:rPr>
        <w:t xml:space="preserve"> сельского поселения, начиная с бюджета на 2022год и плановые периоды на 2023и 2024годов.</w:t>
      </w:r>
    </w:p>
    <w:p w:rsidR="003E6ECA" w:rsidRDefault="003E6ECA" w:rsidP="003E6ECA">
      <w:pPr>
        <w:spacing w:line="276" w:lineRule="auto"/>
        <w:rPr>
          <w:sz w:val="28"/>
          <w:szCs w:val="28"/>
        </w:rPr>
      </w:pPr>
    </w:p>
    <w:p w:rsidR="003E6ECA" w:rsidRPr="005207B2" w:rsidRDefault="003E6ECA" w:rsidP="003E6ECA">
      <w:pPr>
        <w:spacing w:line="276" w:lineRule="auto"/>
        <w:rPr>
          <w:sz w:val="28"/>
          <w:szCs w:val="28"/>
        </w:rPr>
      </w:pPr>
    </w:p>
    <w:p w:rsidR="003E6ECA" w:rsidRDefault="003E6ECA" w:rsidP="003E6ECA">
      <w:pPr>
        <w:spacing w:line="276" w:lineRule="auto"/>
        <w:rPr>
          <w:sz w:val="28"/>
          <w:szCs w:val="28"/>
        </w:rPr>
      </w:pPr>
    </w:p>
    <w:p w:rsidR="003E6ECA" w:rsidRPr="00F066C9" w:rsidRDefault="003E6ECA" w:rsidP="003E6ECA">
      <w:pPr>
        <w:spacing w:line="276" w:lineRule="auto"/>
        <w:rPr>
          <w:sz w:val="28"/>
          <w:szCs w:val="28"/>
        </w:rPr>
      </w:pPr>
      <w:r w:rsidRPr="00F066C9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 </w:t>
      </w:r>
      <w:proofErr w:type="spellStart"/>
      <w:r>
        <w:rPr>
          <w:sz w:val="28"/>
          <w:szCs w:val="28"/>
        </w:rPr>
        <w:t>Эльтаркачского</w:t>
      </w:r>
      <w:proofErr w:type="spellEnd"/>
      <w:r w:rsidR="0068483D">
        <w:rPr>
          <w:sz w:val="28"/>
          <w:szCs w:val="28"/>
        </w:rPr>
        <w:t xml:space="preserve">                                               </w:t>
      </w:r>
      <w:proofErr w:type="spellStart"/>
      <w:r w:rsidRPr="00F066C9">
        <w:rPr>
          <w:sz w:val="28"/>
          <w:szCs w:val="28"/>
        </w:rPr>
        <w:t>Айбазов</w:t>
      </w:r>
      <w:r>
        <w:rPr>
          <w:sz w:val="28"/>
          <w:szCs w:val="28"/>
        </w:rPr>
        <w:t>Б.А</w:t>
      </w:r>
      <w:proofErr w:type="spellEnd"/>
      <w:r>
        <w:rPr>
          <w:sz w:val="28"/>
          <w:szCs w:val="28"/>
        </w:rPr>
        <w:t>.</w:t>
      </w:r>
    </w:p>
    <w:p w:rsidR="003E6ECA" w:rsidRDefault="003E6ECA" w:rsidP="003E6ECA">
      <w:pPr>
        <w:spacing w:line="276" w:lineRule="auto"/>
        <w:rPr>
          <w:sz w:val="28"/>
          <w:szCs w:val="28"/>
        </w:rPr>
      </w:pPr>
      <w:r w:rsidRPr="00F066C9">
        <w:rPr>
          <w:sz w:val="28"/>
          <w:szCs w:val="28"/>
        </w:rPr>
        <w:t>сельского поселения</w:t>
      </w:r>
    </w:p>
    <w:p w:rsidR="003E6ECA" w:rsidRDefault="003E6ECA" w:rsidP="003E6ECA">
      <w:pPr>
        <w:spacing w:line="276" w:lineRule="auto"/>
        <w:rPr>
          <w:sz w:val="28"/>
          <w:szCs w:val="28"/>
        </w:rPr>
      </w:pPr>
    </w:p>
    <w:p w:rsidR="003E6ECA" w:rsidRDefault="003E6ECA" w:rsidP="003E6ECA">
      <w:pPr>
        <w:tabs>
          <w:tab w:val="left" w:pos="8083"/>
          <w:tab w:val="left" w:pos="8110"/>
          <w:tab w:val="right" w:pos="10063"/>
        </w:tabs>
        <w:spacing w:line="276" w:lineRule="auto"/>
        <w:rPr>
          <w:sz w:val="28"/>
          <w:szCs w:val="28"/>
        </w:rPr>
      </w:pPr>
    </w:p>
    <w:p w:rsidR="003E6ECA" w:rsidRDefault="003E6ECA" w:rsidP="003E6ECA">
      <w:pPr>
        <w:tabs>
          <w:tab w:val="left" w:pos="8083"/>
          <w:tab w:val="left" w:pos="8110"/>
          <w:tab w:val="right" w:pos="10063"/>
        </w:tabs>
        <w:spacing w:line="276" w:lineRule="auto"/>
        <w:rPr>
          <w:sz w:val="28"/>
          <w:szCs w:val="28"/>
        </w:rPr>
      </w:pPr>
    </w:p>
    <w:p w:rsidR="003E6ECA" w:rsidRDefault="003E6ECA" w:rsidP="003E6ECA">
      <w:pPr>
        <w:tabs>
          <w:tab w:val="left" w:pos="8083"/>
          <w:tab w:val="left" w:pos="8110"/>
          <w:tab w:val="right" w:pos="10063"/>
        </w:tabs>
        <w:spacing w:line="276" w:lineRule="auto"/>
        <w:rPr>
          <w:sz w:val="28"/>
          <w:szCs w:val="28"/>
        </w:rPr>
      </w:pPr>
    </w:p>
    <w:p w:rsidR="003E6ECA" w:rsidRDefault="003E6ECA" w:rsidP="003E6ECA">
      <w:pPr>
        <w:tabs>
          <w:tab w:val="left" w:pos="8083"/>
          <w:tab w:val="left" w:pos="8110"/>
          <w:tab w:val="right" w:pos="10063"/>
        </w:tabs>
        <w:spacing w:line="276" w:lineRule="auto"/>
        <w:rPr>
          <w:sz w:val="28"/>
          <w:szCs w:val="28"/>
        </w:rPr>
      </w:pPr>
    </w:p>
    <w:p w:rsidR="003E6ECA" w:rsidRDefault="003E6ECA" w:rsidP="003E6ECA">
      <w:pPr>
        <w:tabs>
          <w:tab w:val="left" w:pos="8083"/>
          <w:tab w:val="left" w:pos="8110"/>
          <w:tab w:val="right" w:pos="10063"/>
        </w:tabs>
        <w:spacing w:line="276" w:lineRule="auto"/>
        <w:rPr>
          <w:sz w:val="28"/>
          <w:szCs w:val="28"/>
        </w:rPr>
      </w:pPr>
    </w:p>
    <w:p w:rsidR="003E6ECA" w:rsidRDefault="003E6ECA" w:rsidP="003E6ECA">
      <w:pPr>
        <w:tabs>
          <w:tab w:val="left" w:pos="8083"/>
          <w:tab w:val="left" w:pos="8110"/>
          <w:tab w:val="right" w:pos="10063"/>
        </w:tabs>
        <w:spacing w:line="276" w:lineRule="auto"/>
        <w:rPr>
          <w:sz w:val="28"/>
          <w:szCs w:val="28"/>
        </w:rPr>
      </w:pPr>
    </w:p>
    <w:p w:rsidR="003E6ECA" w:rsidRDefault="003E6ECA" w:rsidP="003E6ECA">
      <w:pPr>
        <w:tabs>
          <w:tab w:val="left" w:pos="8083"/>
          <w:tab w:val="left" w:pos="8110"/>
          <w:tab w:val="right" w:pos="10063"/>
        </w:tabs>
        <w:spacing w:line="276" w:lineRule="auto"/>
        <w:rPr>
          <w:sz w:val="28"/>
          <w:szCs w:val="28"/>
        </w:rPr>
      </w:pPr>
    </w:p>
    <w:p w:rsidR="003E6ECA" w:rsidRDefault="003E6ECA" w:rsidP="0068483D">
      <w:pPr>
        <w:tabs>
          <w:tab w:val="left" w:pos="8083"/>
          <w:tab w:val="left" w:pos="8110"/>
          <w:tab w:val="right" w:pos="10063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 </w:t>
      </w:r>
    </w:p>
    <w:p w:rsidR="003E6ECA" w:rsidRDefault="003E6ECA" w:rsidP="0068483D">
      <w:pPr>
        <w:tabs>
          <w:tab w:val="left" w:pos="8083"/>
          <w:tab w:val="left" w:pos="8110"/>
          <w:tab w:val="right" w:pos="10063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 Постановлению администрации </w:t>
      </w:r>
    </w:p>
    <w:p w:rsidR="003E6ECA" w:rsidRDefault="003E6ECA" w:rsidP="0068483D">
      <w:pPr>
        <w:tabs>
          <w:tab w:val="left" w:pos="8083"/>
        </w:tabs>
        <w:spacing w:line="276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                                                                                                                                        </w:t>
      </w:r>
    </w:p>
    <w:p w:rsidR="003E6ECA" w:rsidRDefault="003E6ECA" w:rsidP="0068483D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поселения №36 от 01.11.2021г.</w:t>
      </w:r>
    </w:p>
    <w:p w:rsidR="003E6ECA" w:rsidRDefault="003E6ECA" w:rsidP="003E6ECA">
      <w:pPr>
        <w:spacing w:line="276" w:lineRule="auto"/>
        <w:rPr>
          <w:sz w:val="28"/>
          <w:szCs w:val="28"/>
        </w:rPr>
      </w:pPr>
    </w:p>
    <w:p w:rsidR="003E6ECA" w:rsidRPr="00A23FEE" w:rsidRDefault="003E6ECA" w:rsidP="003E6ECA">
      <w:pPr>
        <w:jc w:val="center"/>
        <w:rPr>
          <w:b/>
          <w:sz w:val="28"/>
          <w:szCs w:val="28"/>
        </w:rPr>
      </w:pPr>
      <w:r w:rsidRPr="00A23FEE">
        <w:rPr>
          <w:b/>
          <w:sz w:val="28"/>
          <w:szCs w:val="28"/>
        </w:rPr>
        <w:t>Перечень</w:t>
      </w:r>
    </w:p>
    <w:p w:rsidR="003E6ECA" w:rsidRPr="00A23FEE" w:rsidRDefault="003E6ECA" w:rsidP="003E6ECA">
      <w:pPr>
        <w:jc w:val="center"/>
        <w:rPr>
          <w:b/>
          <w:sz w:val="28"/>
          <w:szCs w:val="28"/>
        </w:rPr>
      </w:pPr>
      <w:r w:rsidRPr="00A23FEE">
        <w:rPr>
          <w:b/>
          <w:sz w:val="28"/>
          <w:szCs w:val="28"/>
        </w:rPr>
        <w:t>главных адми</w:t>
      </w:r>
      <w:r>
        <w:rPr>
          <w:b/>
          <w:sz w:val="28"/>
          <w:szCs w:val="28"/>
        </w:rPr>
        <w:t xml:space="preserve">нистраторов доходов бюджета  </w:t>
      </w:r>
      <w:proofErr w:type="spellStart"/>
      <w:r>
        <w:rPr>
          <w:b/>
          <w:sz w:val="28"/>
          <w:szCs w:val="28"/>
        </w:rPr>
        <w:t>Эльтаркачского</w:t>
      </w:r>
      <w:proofErr w:type="spellEnd"/>
      <w:r>
        <w:rPr>
          <w:b/>
          <w:sz w:val="28"/>
          <w:szCs w:val="28"/>
        </w:rPr>
        <w:t xml:space="preserve"> сельского поселения.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694"/>
        <w:gridCol w:w="6520"/>
      </w:tblGrid>
      <w:tr w:rsidR="003E6ECA" w:rsidRPr="00A23FEE" w:rsidTr="007D1D96">
        <w:trPr>
          <w:trHeight w:val="525"/>
        </w:trPr>
        <w:tc>
          <w:tcPr>
            <w:tcW w:w="4112" w:type="dxa"/>
            <w:gridSpan w:val="2"/>
            <w:vAlign w:val="center"/>
          </w:tcPr>
          <w:p w:rsidR="003E6ECA" w:rsidRPr="00A23FEE" w:rsidRDefault="003E6ECA" w:rsidP="007D1D96">
            <w:pPr>
              <w:jc w:val="center"/>
              <w:rPr>
                <w:b/>
              </w:rPr>
            </w:pPr>
            <w:r w:rsidRPr="00A23FEE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6520" w:type="dxa"/>
            <w:vMerge w:val="restart"/>
            <w:vAlign w:val="center"/>
          </w:tcPr>
          <w:p w:rsidR="003E6ECA" w:rsidRPr="00A23FEE" w:rsidRDefault="003E6ECA" w:rsidP="007D1D96">
            <w:pPr>
              <w:jc w:val="center"/>
              <w:rPr>
                <w:b/>
                <w:sz w:val="28"/>
                <w:szCs w:val="28"/>
              </w:rPr>
            </w:pPr>
            <w:r w:rsidRPr="00A23FEE"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t xml:space="preserve"> главного</w:t>
            </w:r>
            <w:r w:rsidRPr="00A23FEE">
              <w:rPr>
                <w:b/>
                <w:sz w:val="28"/>
                <w:szCs w:val="28"/>
              </w:rPr>
              <w:t>администратора доходов поселения</w:t>
            </w:r>
            <w:r>
              <w:rPr>
                <w:b/>
                <w:sz w:val="28"/>
                <w:szCs w:val="28"/>
              </w:rPr>
              <w:t>, наименование кода вид</w:t>
            </w:r>
            <w:proofErr w:type="gramStart"/>
            <w:r>
              <w:rPr>
                <w:b/>
                <w:sz w:val="28"/>
                <w:szCs w:val="28"/>
              </w:rPr>
              <w:t>а(</w:t>
            </w:r>
            <w:proofErr w:type="gramEnd"/>
            <w:r>
              <w:rPr>
                <w:b/>
                <w:sz w:val="28"/>
                <w:szCs w:val="28"/>
              </w:rPr>
              <w:t>подвида)доходов</w:t>
            </w:r>
          </w:p>
        </w:tc>
      </w:tr>
      <w:tr w:rsidR="003E6ECA" w:rsidRPr="00A23FEE" w:rsidTr="007D1D96">
        <w:trPr>
          <w:trHeight w:val="182"/>
        </w:trPr>
        <w:tc>
          <w:tcPr>
            <w:tcW w:w="1418" w:type="dxa"/>
            <w:vAlign w:val="center"/>
          </w:tcPr>
          <w:p w:rsidR="003E6ECA" w:rsidRPr="00A23FEE" w:rsidRDefault="003E6ECA" w:rsidP="007D1D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2694" w:type="dxa"/>
            <w:vAlign w:val="center"/>
          </w:tcPr>
          <w:p w:rsidR="003E6ECA" w:rsidRPr="00A23FEE" w:rsidRDefault="003E6ECA" w:rsidP="007D1D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Вида (подвида)доходов</w:t>
            </w:r>
          </w:p>
        </w:tc>
        <w:tc>
          <w:tcPr>
            <w:tcW w:w="6520" w:type="dxa"/>
            <w:vMerge/>
            <w:vAlign w:val="center"/>
          </w:tcPr>
          <w:p w:rsidR="003E6ECA" w:rsidRPr="00A23FEE" w:rsidRDefault="003E6ECA" w:rsidP="007D1D9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6ECA" w:rsidRPr="00A23FEE" w:rsidTr="007D1D96">
        <w:trPr>
          <w:trHeight w:val="768"/>
        </w:trPr>
        <w:tc>
          <w:tcPr>
            <w:tcW w:w="1418" w:type="dxa"/>
            <w:vAlign w:val="center"/>
          </w:tcPr>
          <w:p w:rsidR="003E6ECA" w:rsidRPr="00A23FEE" w:rsidRDefault="003E6ECA" w:rsidP="007D1D96">
            <w:pPr>
              <w:jc w:val="center"/>
              <w:rPr>
                <w:b/>
                <w:sz w:val="28"/>
                <w:szCs w:val="28"/>
              </w:rPr>
            </w:pPr>
            <w:r w:rsidRPr="00A23FEE"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2694" w:type="dxa"/>
            <w:vAlign w:val="center"/>
          </w:tcPr>
          <w:p w:rsidR="003E6ECA" w:rsidRPr="00A23FEE" w:rsidRDefault="003E6ECA" w:rsidP="007D1D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3E6ECA" w:rsidRPr="00A23FEE" w:rsidRDefault="003E6ECA" w:rsidP="007D1D96">
            <w:pPr>
              <w:jc w:val="both"/>
              <w:rPr>
                <w:b/>
                <w:sz w:val="28"/>
                <w:szCs w:val="28"/>
              </w:rPr>
            </w:pPr>
            <w:r w:rsidRPr="00A23FEE">
              <w:rPr>
                <w:b/>
                <w:sz w:val="28"/>
                <w:szCs w:val="28"/>
              </w:rPr>
              <w:t>Управление Федеральной налоговой службы России по Карачаево-Черкесской Республике</w:t>
            </w:r>
          </w:p>
        </w:tc>
      </w:tr>
      <w:tr w:rsidR="003E6ECA" w:rsidRPr="00A23FEE" w:rsidTr="007D1D96">
        <w:trPr>
          <w:trHeight w:val="1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CA" w:rsidRPr="00CA7B62" w:rsidRDefault="003E6ECA" w:rsidP="007D1D96">
            <w:pPr>
              <w:jc w:val="center"/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CA" w:rsidRPr="00CA7B62" w:rsidRDefault="003E6ECA" w:rsidP="007D1D96">
            <w:pPr>
              <w:jc w:val="center"/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101020100100</w:t>
            </w:r>
            <w:r>
              <w:rPr>
                <w:sz w:val="28"/>
                <w:szCs w:val="28"/>
              </w:rPr>
              <w:t>0</w:t>
            </w:r>
            <w:r w:rsidRPr="00CA7B62">
              <w:rPr>
                <w:sz w:val="28"/>
                <w:szCs w:val="28"/>
              </w:rPr>
              <w:t>0110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CA" w:rsidRPr="00CA7B62" w:rsidRDefault="003E6ECA" w:rsidP="007D1D96">
            <w:pPr>
              <w:jc w:val="center"/>
              <w:textAlignment w:val="center"/>
              <w:rPr>
                <w:iCs/>
                <w:color w:val="000000"/>
                <w:sz w:val="28"/>
                <w:szCs w:val="28"/>
              </w:rPr>
            </w:pPr>
            <w:r w:rsidRPr="00CA7B62">
              <w:rPr>
                <w:iCs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227-1 и 228 Налогового кодекса Российской Федерации</w:t>
            </w:r>
          </w:p>
          <w:p w:rsidR="003E6ECA" w:rsidRPr="00CA7B62" w:rsidRDefault="003E6ECA" w:rsidP="007D1D96">
            <w:pPr>
              <w:jc w:val="center"/>
              <w:rPr>
                <w:sz w:val="28"/>
                <w:szCs w:val="28"/>
              </w:rPr>
            </w:pPr>
          </w:p>
        </w:tc>
      </w:tr>
      <w:tr w:rsidR="003E6ECA" w:rsidRPr="00A23FEE" w:rsidTr="007D1D96">
        <w:trPr>
          <w:trHeight w:val="1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CA" w:rsidRPr="00CA7B62" w:rsidRDefault="003E6ECA" w:rsidP="007D1D96">
            <w:pPr>
              <w:jc w:val="center"/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CA" w:rsidRPr="00CA7B62" w:rsidRDefault="003E6ECA" w:rsidP="007D1D96">
            <w:pPr>
              <w:jc w:val="center"/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101020</w:t>
            </w:r>
            <w:r>
              <w:rPr>
                <w:sz w:val="28"/>
                <w:szCs w:val="28"/>
              </w:rPr>
              <w:t>2</w:t>
            </w:r>
            <w:r w:rsidRPr="00CA7B62">
              <w:rPr>
                <w:sz w:val="28"/>
                <w:szCs w:val="28"/>
              </w:rPr>
              <w:t>00100</w:t>
            </w:r>
            <w:r>
              <w:rPr>
                <w:sz w:val="28"/>
                <w:szCs w:val="28"/>
              </w:rPr>
              <w:t>0</w:t>
            </w:r>
            <w:r w:rsidRPr="00CA7B62">
              <w:rPr>
                <w:sz w:val="28"/>
                <w:szCs w:val="28"/>
              </w:rPr>
              <w:t>0110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CA" w:rsidRPr="00CA7B62" w:rsidRDefault="003E6ECA" w:rsidP="007D1D96">
            <w:pPr>
              <w:jc w:val="center"/>
              <w:textAlignment w:val="center"/>
              <w:rPr>
                <w:iCs/>
                <w:color w:val="000000"/>
                <w:sz w:val="28"/>
                <w:szCs w:val="28"/>
              </w:rPr>
            </w:pPr>
            <w:r w:rsidRPr="00CA7B62">
              <w:rPr>
                <w:iCs/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3E6ECA" w:rsidRPr="00CA7B62" w:rsidRDefault="003E6ECA" w:rsidP="007D1D96">
            <w:pPr>
              <w:jc w:val="center"/>
              <w:textAlignment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E6ECA" w:rsidRPr="00A23FEE" w:rsidTr="007D1D96">
        <w:trPr>
          <w:trHeight w:val="1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CA" w:rsidRPr="00CA7B62" w:rsidRDefault="003E6ECA" w:rsidP="007D1D96">
            <w:pPr>
              <w:jc w:val="center"/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CA" w:rsidRPr="00CA7B62" w:rsidRDefault="003E6ECA" w:rsidP="007D1D96">
            <w:pPr>
              <w:jc w:val="center"/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101020</w:t>
            </w:r>
            <w:r>
              <w:rPr>
                <w:sz w:val="28"/>
                <w:szCs w:val="28"/>
              </w:rPr>
              <w:t>3</w:t>
            </w:r>
            <w:r w:rsidRPr="00CA7B62">
              <w:rPr>
                <w:sz w:val="28"/>
                <w:szCs w:val="28"/>
              </w:rPr>
              <w:t>00100</w:t>
            </w:r>
            <w:r>
              <w:rPr>
                <w:sz w:val="28"/>
                <w:szCs w:val="28"/>
              </w:rPr>
              <w:t>0</w:t>
            </w:r>
            <w:r w:rsidRPr="00CA7B62">
              <w:rPr>
                <w:sz w:val="28"/>
                <w:szCs w:val="28"/>
              </w:rPr>
              <w:t>0110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CA" w:rsidRPr="00CA7B62" w:rsidRDefault="003E6ECA" w:rsidP="007D1D96">
            <w:pPr>
              <w:jc w:val="center"/>
              <w:textAlignment w:val="center"/>
              <w:rPr>
                <w:iCs/>
                <w:color w:val="000000"/>
                <w:sz w:val="28"/>
                <w:szCs w:val="28"/>
              </w:rPr>
            </w:pPr>
            <w:r w:rsidRPr="00CA7B62">
              <w:rPr>
                <w:iCs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E6ECA" w:rsidRPr="00A23FEE" w:rsidTr="007D1D96">
        <w:trPr>
          <w:trHeight w:val="1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CA" w:rsidRPr="00CA7B62" w:rsidRDefault="003E6ECA" w:rsidP="007D1D96">
            <w:pPr>
              <w:jc w:val="center"/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CA" w:rsidRPr="005856BF" w:rsidRDefault="003E6ECA" w:rsidP="007D1D96">
            <w:pPr>
              <w:rPr>
                <w:iCs/>
                <w:color w:val="000000"/>
                <w:sz w:val="28"/>
                <w:szCs w:val="28"/>
              </w:rPr>
            </w:pPr>
            <w:r w:rsidRPr="005856BF">
              <w:rPr>
                <w:iCs/>
                <w:color w:val="000000"/>
                <w:sz w:val="28"/>
                <w:szCs w:val="28"/>
              </w:rPr>
              <w:t>10503010010000110</w:t>
            </w:r>
          </w:p>
          <w:p w:rsidR="003E6ECA" w:rsidRPr="00CA7B62" w:rsidRDefault="003E6ECA" w:rsidP="007D1D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CA" w:rsidRPr="00CA7B62" w:rsidRDefault="003E6ECA" w:rsidP="007D1D96">
            <w:pPr>
              <w:jc w:val="center"/>
              <w:textAlignment w:val="center"/>
              <w:rPr>
                <w:iCs/>
                <w:color w:val="000000"/>
                <w:sz w:val="28"/>
                <w:szCs w:val="28"/>
              </w:rPr>
            </w:pPr>
            <w:r w:rsidRPr="00CA7B62">
              <w:rPr>
                <w:iCs/>
                <w:color w:val="000000"/>
                <w:sz w:val="28"/>
                <w:szCs w:val="28"/>
              </w:rPr>
              <w:t xml:space="preserve">Единый сельскохозяйственный налог </w:t>
            </w:r>
          </w:p>
        </w:tc>
      </w:tr>
      <w:tr w:rsidR="003E6ECA" w:rsidRPr="00A23FEE" w:rsidTr="007D1D96">
        <w:trPr>
          <w:trHeight w:val="1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CA" w:rsidRPr="00CA7B62" w:rsidRDefault="003E6ECA" w:rsidP="007D1D96">
            <w:pPr>
              <w:jc w:val="center"/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CA" w:rsidRPr="00CA7B62" w:rsidRDefault="003E6ECA" w:rsidP="007D1D96">
            <w:pPr>
              <w:jc w:val="center"/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1060103010</w:t>
            </w:r>
            <w:r>
              <w:rPr>
                <w:sz w:val="28"/>
                <w:szCs w:val="28"/>
              </w:rPr>
              <w:t>0</w:t>
            </w:r>
            <w:r w:rsidRPr="00CA7B62">
              <w:rPr>
                <w:sz w:val="28"/>
                <w:szCs w:val="28"/>
              </w:rPr>
              <w:t>000110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CA" w:rsidRPr="00CA7B62" w:rsidRDefault="003E6ECA" w:rsidP="007D1D96">
            <w:pPr>
              <w:jc w:val="center"/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E6ECA" w:rsidRPr="00A23FEE" w:rsidTr="007D1D96">
        <w:trPr>
          <w:trHeight w:val="1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CA" w:rsidRPr="00CA7B62" w:rsidRDefault="003E6ECA" w:rsidP="007D1D96">
            <w:pPr>
              <w:jc w:val="center"/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CA" w:rsidRPr="00CA7B62" w:rsidRDefault="003E6ECA" w:rsidP="007D1D96">
            <w:pPr>
              <w:jc w:val="center"/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10606043101000110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CA" w:rsidRPr="00CA7B62" w:rsidRDefault="003E6ECA" w:rsidP="007D1D96">
            <w:pPr>
              <w:jc w:val="center"/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E6ECA" w:rsidRPr="00A23FEE" w:rsidTr="007D1D96">
        <w:trPr>
          <w:trHeight w:val="1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CA" w:rsidRPr="00CA7B62" w:rsidRDefault="003E6ECA" w:rsidP="007D1D96">
            <w:pPr>
              <w:jc w:val="center"/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CA" w:rsidRPr="00CA7B62" w:rsidRDefault="003E6ECA" w:rsidP="007D1D96">
            <w:pPr>
              <w:jc w:val="center"/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10606033101000110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CA" w:rsidRPr="00CA7B62" w:rsidRDefault="003E6ECA" w:rsidP="007D1D96">
            <w:pPr>
              <w:jc w:val="center"/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 xml:space="preserve">Земельный налог с юридических лиц, обладающих </w:t>
            </w:r>
            <w:r w:rsidRPr="00CA7B62">
              <w:rPr>
                <w:sz w:val="28"/>
                <w:szCs w:val="28"/>
              </w:rPr>
              <w:lastRenderedPageBreak/>
              <w:t>земельным участком, расположенным в границах сельских поселений</w:t>
            </w:r>
          </w:p>
        </w:tc>
      </w:tr>
      <w:tr w:rsidR="003E6ECA" w:rsidRPr="00A23FEE" w:rsidTr="007D1D96">
        <w:tc>
          <w:tcPr>
            <w:tcW w:w="1418" w:type="dxa"/>
            <w:vAlign w:val="center"/>
          </w:tcPr>
          <w:p w:rsidR="003E6ECA" w:rsidRPr="00A23FEE" w:rsidRDefault="003E6ECA" w:rsidP="0068483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23FEE">
              <w:rPr>
                <w:b/>
                <w:sz w:val="28"/>
                <w:szCs w:val="28"/>
              </w:rPr>
              <w:lastRenderedPageBreak/>
              <w:t>803</w:t>
            </w:r>
          </w:p>
        </w:tc>
        <w:tc>
          <w:tcPr>
            <w:tcW w:w="2694" w:type="dxa"/>
            <w:vAlign w:val="center"/>
          </w:tcPr>
          <w:p w:rsidR="003E6ECA" w:rsidRPr="00A23FEE" w:rsidRDefault="003E6ECA" w:rsidP="007D1D96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3E6ECA" w:rsidRPr="00A23FEE" w:rsidRDefault="003E6ECA" w:rsidP="007D1D9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23FEE">
              <w:rPr>
                <w:b/>
                <w:sz w:val="28"/>
                <w:szCs w:val="28"/>
              </w:rPr>
              <w:t>Избирательная комиссия Карачаево-Черкесской Республики</w:t>
            </w:r>
          </w:p>
        </w:tc>
      </w:tr>
      <w:tr w:rsidR="003E6ECA" w:rsidRPr="00733115" w:rsidTr="007D1D96">
        <w:trPr>
          <w:trHeight w:val="1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CA" w:rsidRPr="00733115" w:rsidRDefault="003E6ECA" w:rsidP="007D1D96">
            <w:pPr>
              <w:jc w:val="center"/>
              <w:rPr>
                <w:sz w:val="28"/>
                <w:szCs w:val="28"/>
              </w:rPr>
            </w:pPr>
            <w:r w:rsidRPr="00733115">
              <w:rPr>
                <w:sz w:val="28"/>
                <w:szCs w:val="28"/>
              </w:rPr>
              <w:t>803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CA" w:rsidRPr="00733115" w:rsidRDefault="003E6ECA" w:rsidP="007D1D96">
            <w:pPr>
              <w:jc w:val="center"/>
              <w:rPr>
                <w:sz w:val="28"/>
                <w:szCs w:val="28"/>
              </w:rPr>
            </w:pPr>
            <w:r w:rsidRPr="00733115">
              <w:rPr>
                <w:sz w:val="28"/>
                <w:szCs w:val="28"/>
              </w:rPr>
              <w:t>11705050100000180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CA" w:rsidRPr="00733115" w:rsidRDefault="003E6ECA" w:rsidP="007D1D96">
            <w:pPr>
              <w:jc w:val="center"/>
              <w:rPr>
                <w:sz w:val="28"/>
                <w:szCs w:val="28"/>
              </w:rPr>
            </w:pPr>
            <w:r w:rsidRPr="00733115">
              <w:rPr>
                <w:sz w:val="28"/>
                <w:szCs w:val="28"/>
              </w:rPr>
              <w:t>Прочие неналоговые доходы сельских поселений</w:t>
            </w:r>
          </w:p>
        </w:tc>
      </w:tr>
      <w:tr w:rsidR="003E6ECA" w:rsidRPr="00733115" w:rsidTr="007D1D96">
        <w:trPr>
          <w:trHeight w:val="1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CA" w:rsidRPr="000163CA" w:rsidRDefault="003E6ECA" w:rsidP="007D1D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CA" w:rsidRPr="000163CA" w:rsidRDefault="003E6ECA" w:rsidP="007D1D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CA" w:rsidRPr="000163CA" w:rsidRDefault="0068483D" w:rsidP="007D1D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Усть-Джегутинского муниципального района</w:t>
            </w:r>
          </w:p>
        </w:tc>
      </w:tr>
      <w:tr w:rsidR="003E6ECA" w:rsidRPr="00A23FEE" w:rsidTr="007D1D96">
        <w:trPr>
          <w:trHeight w:val="1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CA" w:rsidRPr="000163CA" w:rsidRDefault="003E6ECA" w:rsidP="007D1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CA" w:rsidRPr="000163CA" w:rsidRDefault="003E6ECA" w:rsidP="007D1D96">
            <w:pPr>
              <w:jc w:val="center"/>
              <w:rPr>
                <w:sz w:val="28"/>
                <w:szCs w:val="28"/>
              </w:rPr>
            </w:pPr>
            <w:r w:rsidRPr="000163CA">
              <w:rPr>
                <w:sz w:val="28"/>
                <w:szCs w:val="28"/>
              </w:rPr>
              <w:t>1160202002 0000140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CA" w:rsidRPr="000163CA" w:rsidRDefault="003E6ECA" w:rsidP="007D1D96">
            <w:pPr>
              <w:jc w:val="center"/>
              <w:rPr>
                <w:sz w:val="28"/>
                <w:szCs w:val="28"/>
              </w:rPr>
            </w:pPr>
            <w:r w:rsidRPr="000163CA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E6ECA" w:rsidRPr="00A23FEE" w:rsidTr="007D1D96">
        <w:trPr>
          <w:trHeight w:val="182"/>
        </w:trPr>
        <w:tc>
          <w:tcPr>
            <w:tcW w:w="1418" w:type="dxa"/>
            <w:vAlign w:val="center"/>
          </w:tcPr>
          <w:p w:rsidR="003E6ECA" w:rsidRDefault="003E6ECA" w:rsidP="007D1D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910</w:t>
            </w:r>
          </w:p>
        </w:tc>
        <w:tc>
          <w:tcPr>
            <w:tcW w:w="2694" w:type="dxa"/>
            <w:vAlign w:val="center"/>
          </w:tcPr>
          <w:p w:rsidR="003E6ECA" w:rsidRDefault="003E6ECA" w:rsidP="007D1D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3E6ECA" w:rsidRPr="00A23FEE" w:rsidRDefault="003E6ECA" w:rsidP="007D1D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b/>
                <w:sz w:val="28"/>
                <w:szCs w:val="28"/>
              </w:rPr>
              <w:t>Эльтаркачского</w:t>
            </w:r>
            <w:proofErr w:type="spellEnd"/>
            <w:r w:rsidRPr="00A23FEE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3E6ECA" w:rsidRPr="00A23FEE" w:rsidTr="007D1D96">
        <w:trPr>
          <w:trHeight w:val="150"/>
        </w:trPr>
        <w:tc>
          <w:tcPr>
            <w:tcW w:w="1418" w:type="dxa"/>
            <w:vAlign w:val="center"/>
          </w:tcPr>
          <w:p w:rsidR="003E6ECA" w:rsidRPr="00A23FEE" w:rsidRDefault="003E6ECA" w:rsidP="007D1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2694" w:type="dxa"/>
            <w:vAlign w:val="center"/>
          </w:tcPr>
          <w:p w:rsidR="003E6ECA" w:rsidRPr="00A23FEE" w:rsidRDefault="003E6ECA" w:rsidP="007D1D96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11109045100000120</w:t>
            </w:r>
          </w:p>
        </w:tc>
        <w:tc>
          <w:tcPr>
            <w:tcW w:w="6520" w:type="dxa"/>
            <w:vAlign w:val="center"/>
          </w:tcPr>
          <w:p w:rsidR="003E6ECA" w:rsidRPr="00A23FEE" w:rsidRDefault="003E6ECA" w:rsidP="007D1D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E6ECA" w:rsidRPr="00A23FEE" w:rsidTr="007D1D96">
        <w:trPr>
          <w:trHeight w:val="150"/>
        </w:trPr>
        <w:tc>
          <w:tcPr>
            <w:tcW w:w="1418" w:type="dxa"/>
            <w:vAlign w:val="center"/>
          </w:tcPr>
          <w:p w:rsidR="003E6ECA" w:rsidRPr="00A23FEE" w:rsidRDefault="003E6ECA" w:rsidP="007D1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2694" w:type="dxa"/>
            <w:vAlign w:val="center"/>
          </w:tcPr>
          <w:p w:rsidR="003E6ECA" w:rsidRPr="00A23FEE" w:rsidRDefault="003E6ECA" w:rsidP="007D1D96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11502050100000140</w:t>
            </w:r>
          </w:p>
        </w:tc>
        <w:tc>
          <w:tcPr>
            <w:tcW w:w="6520" w:type="dxa"/>
          </w:tcPr>
          <w:p w:rsidR="003E6ECA" w:rsidRPr="00A23FEE" w:rsidRDefault="003E6ECA" w:rsidP="007D1D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3E6ECA" w:rsidRPr="00A23FEE" w:rsidTr="007D1D96">
        <w:trPr>
          <w:trHeight w:val="150"/>
        </w:trPr>
        <w:tc>
          <w:tcPr>
            <w:tcW w:w="1418" w:type="dxa"/>
            <w:vAlign w:val="center"/>
          </w:tcPr>
          <w:p w:rsidR="003E6ECA" w:rsidRPr="00A23FEE" w:rsidRDefault="003E6ECA" w:rsidP="007D1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2694" w:type="dxa"/>
            <w:vAlign w:val="center"/>
          </w:tcPr>
          <w:p w:rsidR="003E6ECA" w:rsidRPr="00A23FEE" w:rsidRDefault="003E6ECA" w:rsidP="007D1D96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11701050100000180</w:t>
            </w:r>
          </w:p>
        </w:tc>
        <w:tc>
          <w:tcPr>
            <w:tcW w:w="6520" w:type="dxa"/>
          </w:tcPr>
          <w:p w:rsidR="003E6ECA" w:rsidRPr="00A23FEE" w:rsidRDefault="003E6ECA" w:rsidP="007D1D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3E6ECA" w:rsidRPr="00A23FEE" w:rsidTr="007D1D96">
        <w:trPr>
          <w:trHeight w:val="150"/>
        </w:trPr>
        <w:tc>
          <w:tcPr>
            <w:tcW w:w="1418" w:type="dxa"/>
            <w:vAlign w:val="center"/>
          </w:tcPr>
          <w:p w:rsidR="003E6ECA" w:rsidRPr="00A23FEE" w:rsidRDefault="003E6ECA" w:rsidP="007D1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2694" w:type="dxa"/>
            <w:vAlign w:val="center"/>
          </w:tcPr>
          <w:p w:rsidR="003E6ECA" w:rsidRPr="00A23FEE" w:rsidRDefault="003E6ECA" w:rsidP="007D1D96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11705050100000180</w:t>
            </w:r>
          </w:p>
        </w:tc>
        <w:tc>
          <w:tcPr>
            <w:tcW w:w="6520" w:type="dxa"/>
          </w:tcPr>
          <w:p w:rsidR="003E6ECA" w:rsidRPr="00A23FEE" w:rsidRDefault="003E6ECA" w:rsidP="007D1D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3E6ECA" w:rsidRPr="00A23FEE" w:rsidTr="007D1D96">
        <w:trPr>
          <w:trHeight w:val="150"/>
        </w:trPr>
        <w:tc>
          <w:tcPr>
            <w:tcW w:w="1418" w:type="dxa"/>
            <w:vAlign w:val="center"/>
          </w:tcPr>
          <w:p w:rsidR="003E6ECA" w:rsidRPr="00A23FEE" w:rsidRDefault="003E6ECA" w:rsidP="007D1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2694" w:type="dxa"/>
            <w:vAlign w:val="center"/>
          </w:tcPr>
          <w:p w:rsidR="003E6ECA" w:rsidRPr="00A36BE0" w:rsidRDefault="003E6ECA" w:rsidP="007D1D96">
            <w:pPr>
              <w:jc w:val="center"/>
              <w:rPr>
                <w:sz w:val="28"/>
                <w:szCs w:val="28"/>
                <w:highlight w:val="yellow"/>
              </w:rPr>
            </w:pPr>
            <w:r w:rsidRPr="00A36BE0">
              <w:rPr>
                <w:sz w:val="28"/>
                <w:szCs w:val="28"/>
              </w:rPr>
              <w:t>11716000100000180</w:t>
            </w:r>
          </w:p>
        </w:tc>
        <w:tc>
          <w:tcPr>
            <w:tcW w:w="6520" w:type="dxa"/>
          </w:tcPr>
          <w:p w:rsidR="003E6ECA" w:rsidRPr="00A23FEE" w:rsidRDefault="003E6ECA" w:rsidP="007D1D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поселения.</w:t>
            </w:r>
          </w:p>
        </w:tc>
      </w:tr>
      <w:tr w:rsidR="003E6ECA" w:rsidRPr="00A23FEE" w:rsidTr="007D1D96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CA" w:rsidRPr="00A23FEE" w:rsidRDefault="003E6ECA" w:rsidP="007D1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CA" w:rsidRPr="00A23FEE" w:rsidRDefault="003E6ECA" w:rsidP="007D1D96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20215001100000150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A" w:rsidRPr="00A23FEE" w:rsidRDefault="003E6ECA" w:rsidP="007D1D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E6ECA" w:rsidRPr="00A23FEE" w:rsidTr="007D1D96">
        <w:trPr>
          <w:trHeight w:val="922"/>
        </w:trPr>
        <w:tc>
          <w:tcPr>
            <w:tcW w:w="1418" w:type="dxa"/>
            <w:vAlign w:val="center"/>
          </w:tcPr>
          <w:p w:rsidR="003E6ECA" w:rsidRPr="00A23FEE" w:rsidRDefault="003E6ECA" w:rsidP="007D1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2694" w:type="dxa"/>
            <w:vAlign w:val="center"/>
          </w:tcPr>
          <w:p w:rsidR="003E6ECA" w:rsidRPr="00A23FEE" w:rsidRDefault="003E6ECA" w:rsidP="007D1D96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202 35118100000150</w:t>
            </w:r>
          </w:p>
        </w:tc>
        <w:tc>
          <w:tcPr>
            <w:tcW w:w="6520" w:type="dxa"/>
          </w:tcPr>
          <w:p w:rsidR="003E6ECA" w:rsidRPr="00A23FEE" w:rsidRDefault="003E6ECA" w:rsidP="007D1D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E6ECA" w:rsidRPr="00A23FEE" w:rsidTr="007D1D96">
        <w:trPr>
          <w:trHeight w:val="937"/>
        </w:trPr>
        <w:tc>
          <w:tcPr>
            <w:tcW w:w="1418" w:type="dxa"/>
            <w:vAlign w:val="center"/>
          </w:tcPr>
          <w:p w:rsidR="003E6ECA" w:rsidRPr="00A23FEE" w:rsidRDefault="003E6ECA" w:rsidP="007D1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2694" w:type="dxa"/>
            <w:vAlign w:val="center"/>
          </w:tcPr>
          <w:p w:rsidR="003E6ECA" w:rsidRPr="00A23FEE" w:rsidRDefault="003E6ECA" w:rsidP="007D1D96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20240014100000150</w:t>
            </w:r>
          </w:p>
        </w:tc>
        <w:tc>
          <w:tcPr>
            <w:tcW w:w="6520" w:type="dxa"/>
          </w:tcPr>
          <w:p w:rsidR="003E6ECA" w:rsidRPr="00A23FEE" w:rsidRDefault="003E6ECA" w:rsidP="007D1D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Межбюджетные трансферты, передаваемые 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E6ECA" w:rsidRPr="00A23FEE" w:rsidTr="007D1D96">
        <w:trPr>
          <w:trHeight w:val="609"/>
        </w:trPr>
        <w:tc>
          <w:tcPr>
            <w:tcW w:w="1418" w:type="dxa"/>
            <w:vAlign w:val="center"/>
          </w:tcPr>
          <w:p w:rsidR="003E6ECA" w:rsidRPr="00A23FEE" w:rsidRDefault="003E6ECA" w:rsidP="007D1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2694" w:type="dxa"/>
            <w:vAlign w:val="center"/>
          </w:tcPr>
          <w:p w:rsidR="003E6ECA" w:rsidRPr="00A23FEE" w:rsidRDefault="003E6ECA" w:rsidP="007D1D96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20249999100000150</w:t>
            </w:r>
          </w:p>
        </w:tc>
        <w:tc>
          <w:tcPr>
            <w:tcW w:w="6520" w:type="dxa"/>
          </w:tcPr>
          <w:p w:rsidR="003E6ECA" w:rsidRPr="00A23FEE" w:rsidRDefault="003E6ECA" w:rsidP="007D1D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E6ECA" w:rsidRPr="00A23FEE" w:rsidTr="007D1D96">
        <w:trPr>
          <w:trHeight w:val="937"/>
        </w:trPr>
        <w:tc>
          <w:tcPr>
            <w:tcW w:w="1418" w:type="dxa"/>
            <w:vAlign w:val="center"/>
          </w:tcPr>
          <w:p w:rsidR="003E6ECA" w:rsidRPr="00A23FEE" w:rsidRDefault="003E6ECA" w:rsidP="007D1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910</w:t>
            </w:r>
          </w:p>
        </w:tc>
        <w:tc>
          <w:tcPr>
            <w:tcW w:w="2694" w:type="dxa"/>
            <w:vAlign w:val="center"/>
          </w:tcPr>
          <w:p w:rsidR="003E6ECA" w:rsidRPr="00A23FEE" w:rsidRDefault="003E6ECA" w:rsidP="007D1D96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20290024100000150</w:t>
            </w:r>
          </w:p>
        </w:tc>
        <w:tc>
          <w:tcPr>
            <w:tcW w:w="6520" w:type="dxa"/>
          </w:tcPr>
          <w:p w:rsidR="003E6ECA" w:rsidRPr="00A23FEE" w:rsidRDefault="003E6ECA" w:rsidP="007D1D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3E6ECA" w:rsidRPr="00A23FEE" w:rsidTr="007D1D96">
        <w:trPr>
          <w:trHeight w:val="937"/>
        </w:trPr>
        <w:tc>
          <w:tcPr>
            <w:tcW w:w="1418" w:type="dxa"/>
            <w:vAlign w:val="center"/>
          </w:tcPr>
          <w:p w:rsidR="003E6ECA" w:rsidRPr="00A23FEE" w:rsidRDefault="003E6ECA" w:rsidP="007D1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2694" w:type="dxa"/>
            <w:vAlign w:val="center"/>
          </w:tcPr>
          <w:p w:rsidR="003E6ECA" w:rsidRPr="00A23FEE" w:rsidRDefault="003E6ECA" w:rsidP="007D1D96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2070503010000150</w:t>
            </w:r>
          </w:p>
        </w:tc>
        <w:tc>
          <w:tcPr>
            <w:tcW w:w="6520" w:type="dxa"/>
          </w:tcPr>
          <w:p w:rsidR="003E6ECA" w:rsidRPr="00A23FEE" w:rsidRDefault="003E6ECA" w:rsidP="007D1D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Прочие безвозмездные в бюджеты сельских поселений.</w:t>
            </w:r>
          </w:p>
        </w:tc>
      </w:tr>
      <w:tr w:rsidR="003E6ECA" w:rsidRPr="00A23FEE" w:rsidTr="007D1D96">
        <w:trPr>
          <w:trHeight w:val="2171"/>
        </w:trPr>
        <w:tc>
          <w:tcPr>
            <w:tcW w:w="1418" w:type="dxa"/>
            <w:vAlign w:val="center"/>
          </w:tcPr>
          <w:p w:rsidR="003E6ECA" w:rsidRPr="00A23FEE" w:rsidRDefault="003E6ECA" w:rsidP="007D1D96">
            <w:pPr>
              <w:ind w:left="6237"/>
              <w:jc w:val="right"/>
              <w:rPr>
                <w:sz w:val="28"/>
                <w:szCs w:val="28"/>
              </w:rPr>
            </w:pPr>
          </w:p>
          <w:p w:rsidR="003E6ECA" w:rsidRPr="00A23FEE" w:rsidRDefault="003E6ECA" w:rsidP="007D1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2694" w:type="dxa"/>
            <w:vAlign w:val="center"/>
          </w:tcPr>
          <w:p w:rsidR="003E6ECA" w:rsidRPr="00A23FEE" w:rsidRDefault="003E6ECA" w:rsidP="007D1D96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 20805000100000150</w:t>
            </w:r>
          </w:p>
        </w:tc>
        <w:tc>
          <w:tcPr>
            <w:tcW w:w="6520" w:type="dxa"/>
          </w:tcPr>
          <w:p w:rsidR="003E6ECA" w:rsidRPr="00A23FEE" w:rsidRDefault="003E6ECA" w:rsidP="007D1D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E6ECA" w:rsidRPr="00A23FEE" w:rsidTr="007D1D96">
        <w:trPr>
          <w:trHeight w:val="1341"/>
        </w:trPr>
        <w:tc>
          <w:tcPr>
            <w:tcW w:w="1418" w:type="dxa"/>
            <w:vAlign w:val="center"/>
          </w:tcPr>
          <w:p w:rsidR="003E6ECA" w:rsidRPr="00A23FEE" w:rsidRDefault="003E6ECA" w:rsidP="007D1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2694" w:type="dxa"/>
            <w:vAlign w:val="center"/>
          </w:tcPr>
          <w:p w:rsidR="003E6ECA" w:rsidRPr="00A23FEE" w:rsidRDefault="003E6ECA" w:rsidP="007D1D96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21906000100000150</w:t>
            </w:r>
          </w:p>
        </w:tc>
        <w:tc>
          <w:tcPr>
            <w:tcW w:w="6520" w:type="dxa"/>
          </w:tcPr>
          <w:p w:rsidR="003E6ECA" w:rsidRPr="00A23FEE" w:rsidRDefault="003E6ECA" w:rsidP="007D1D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E6ECA" w:rsidRPr="00A23FEE" w:rsidRDefault="003E6ECA" w:rsidP="003E6ECA">
      <w:pPr>
        <w:jc w:val="center"/>
        <w:rPr>
          <w:sz w:val="28"/>
          <w:szCs w:val="28"/>
        </w:rPr>
      </w:pPr>
    </w:p>
    <w:p w:rsidR="003E6ECA" w:rsidRPr="00A23FEE" w:rsidRDefault="003E6ECA" w:rsidP="003E6ECA">
      <w:pPr>
        <w:tabs>
          <w:tab w:val="left" w:pos="8083"/>
          <w:tab w:val="left" w:pos="8110"/>
          <w:tab w:val="right" w:pos="10063"/>
        </w:tabs>
        <w:spacing w:line="276" w:lineRule="auto"/>
        <w:rPr>
          <w:b/>
          <w:sz w:val="28"/>
          <w:szCs w:val="28"/>
        </w:rPr>
      </w:pPr>
    </w:p>
    <w:p w:rsidR="003E6ECA" w:rsidRPr="00A23FEE" w:rsidRDefault="003E6ECA" w:rsidP="003E6ECA">
      <w:pPr>
        <w:spacing w:line="276" w:lineRule="auto"/>
        <w:rPr>
          <w:sz w:val="28"/>
          <w:szCs w:val="28"/>
        </w:rPr>
      </w:pPr>
    </w:p>
    <w:p w:rsidR="005335D3" w:rsidRDefault="005335D3"/>
    <w:sectPr w:rsidR="005335D3" w:rsidSect="008E6EC7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6ECA"/>
    <w:rsid w:val="003E6ECA"/>
    <w:rsid w:val="005335D3"/>
    <w:rsid w:val="0068483D"/>
    <w:rsid w:val="00D41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E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6E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2</cp:revision>
  <cp:lastPrinted>2022-01-12T08:46:00Z</cp:lastPrinted>
  <dcterms:created xsi:type="dcterms:W3CDTF">2022-01-11T20:15:00Z</dcterms:created>
  <dcterms:modified xsi:type="dcterms:W3CDTF">2022-01-12T08:46:00Z</dcterms:modified>
</cp:coreProperties>
</file>