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
          <w:bCs/>
          <w:szCs w:val="28"/>
        </w:rPr>
      </w:pPr>
    </w:p>
    <w:p w:rsidR="00DE7BDC" w:rsidRDefault="00DE7BDC" w:rsidP="00DE7BDC">
      <w:pPr>
        <w:tabs>
          <w:tab w:val="left" w:pos="570"/>
          <w:tab w:val="center" w:pos="4520"/>
        </w:tabs>
        <w:jc w:val="center"/>
        <w:rPr>
          <w:rFonts w:eastAsiaTheme="minorHAnsi"/>
          <w:b/>
          <w:lang w:eastAsia="en-US"/>
        </w:rPr>
      </w:pPr>
      <w:r>
        <w:rPr>
          <w:b/>
        </w:rPr>
        <w:t>РОССИЙСКАЯ ФЕДЕРАЦИЯ</w:t>
      </w:r>
    </w:p>
    <w:p w:rsidR="00DE7BDC" w:rsidRDefault="00DE7BDC" w:rsidP="00DE7BDC">
      <w:pPr>
        <w:jc w:val="center"/>
        <w:rPr>
          <w:b/>
        </w:rPr>
      </w:pPr>
      <w:r>
        <w:rPr>
          <w:b/>
        </w:rPr>
        <w:t>КАРАЧАЕВО-ЧЕРКЕССКАЯ РЕСПУБЛИКА</w:t>
      </w:r>
    </w:p>
    <w:p w:rsidR="00DE7BDC" w:rsidRDefault="00DE7BDC" w:rsidP="00DE7BDC">
      <w:pPr>
        <w:jc w:val="center"/>
        <w:outlineLvl w:val="0"/>
        <w:rPr>
          <w:b/>
        </w:rPr>
      </w:pPr>
      <w:r>
        <w:rPr>
          <w:b/>
        </w:rPr>
        <w:t>УСТЬ-ДЖЕГУТИНСКИЙ МУНИЦИПАЛЬНЫЙ РАЙОН</w:t>
      </w:r>
    </w:p>
    <w:p w:rsidR="00DE7BDC" w:rsidRDefault="00DE7BDC" w:rsidP="00DE7BDC">
      <w:pPr>
        <w:jc w:val="center"/>
        <w:outlineLvl w:val="0"/>
        <w:rPr>
          <w:b/>
        </w:rPr>
      </w:pPr>
      <w:r>
        <w:rPr>
          <w:b/>
        </w:rPr>
        <w:t>АДМИНИСТРАЦИЯ ЭЛЬТАРКАЧСКОГО СЕЛЬСКОГО ПОСЕЛЕНИЯ</w:t>
      </w:r>
    </w:p>
    <w:p w:rsidR="00DE7BDC" w:rsidRDefault="00DE7BDC" w:rsidP="00DE7BDC">
      <w:pPr>
        <w:keepNext/>
        <w:jc w:val="center"/>
        <w:outlineLvl w:val="0"/>
        <w:rPr>
          <w:b/>
        </w:rPr>
      </w:pPr>
      <w:r>
        <w:rPr>
          <w:b/>
        </w:rPr>
        <w:t>ПОСТАНОВЛЕНИЕ</w:t>
      </w:r>
    </w:p>
    <w:p w:rsidR="00DE7BDC" w:rsidRDefault="00DE7BDC" w:rsidP="00DE7BDC">
      <w:pPr>
        <w:widowControl w:val="0"/>
        <w:autoSpaceDE w:val="0"/>
        <w:autoSpaceDN w:val="0"/>
        <w:adjustRightInd w:val="0"/>
        <w:spacing w:line="300" w:lineRule="auto"/>
        <w:ind w:firstLine="720"/>
        <w:jc w:val="center"/>
        <w:rPr>
          <w:b/>
          <w:sz w:val="28"/>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t xml:space="preserve"> 10.10.2017                               </w:t>
      </w:r>
      <w:r>
        <w:rPr>
          <w:bCs/>
          <w:szCs w:val="28"/>
        </w:rPr>
        <w:t xml:space="preserve">а. </w:t>
      </w:r>
      <w:proofErr w:type="spellStart"/>
      <w:r>
        <w:rPr>
          <w:bCs/>
          <w:szCs w:val="28"/>
        </w:rPr>
        <w:t>Эльтаркач</w:t>
      </w:r>
      <w:proofErr w:type="spellEnd"/>
      <w:r>
        <w:rPr>
          <w:bCs/>
          <w:szCs w:val="28"/>
        </w:rPr>
        <w:t xml:space="preserve">                                №47</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Об утверждении Положения</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об администрации </w:t>
      </w:r>
      <w:proofErr w:type="spellStart"/>
      <w:r>
        <w:rPr>
          <w:bCs/>
          <w:szCs w:val="28"/>
        </w:rPr>
        <w:t>Эльтаркачского</w:t>
      </w:r>
      <w:proofErr w:type="spellEnd"/>
      <w:r>
        <w:rPr>
          <w:bCs/>
          <w:szCs w:val="28"/>
        </w:rPr>
        <w:t xml:space="preserve"> сельского поселения</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rFonts w:eastAsia="SimSun"/>
          <w:kern w:val="2"/>
          <w:szCs w:val="28"/>
          <w:lang w:eastAsia="hi-IN" w:bidi="hi-IN"/>
        </w:rPr>
        <w:t>    </w:t>
      </w:r>
      <w:r>
        <w:rPr>
          <w:bCs/>
          <w:szCs w:val="28"/>
        </w:rPr>
        <w:t xml:space="preserve">В целях приведения Положения об администрации </w:t>
      </w:r>
      <w:proofErr w:type="spellStart"/>
      <w:r>
        <w:rPr>
          <w:bCs/>
          <w:szCs w:val="28"/>
        </w:rPr>
        <w:t>Эльтаркачского</w:t>
      </w:r>
      <w:proofErr w:type="spellEnd"/>
      <w:r>
        <w:rPr>
          <w:bCs/>
          <w:szCs w:val="28"/>
        </w:rPr>
        <w:t xml:space="preserve"> сельского поселения в соответствие с Федеральным законом от 06 октября 2003года № 131-ФЗ «Об общих принципах организации местного самоуправления в Российской Федерации», Уставом </w:t>
      </w:r>
      <w:proofErr w:type="spellStart"/>
      <w:r>
        <w:rPr>
          <w:bCs/>
          <w:szCs w:val="28"/>
        </w:rPr>
        <w:t>Эльтаркачского</w:t>
      </w:r>
      <w:proofErr w:type="spellEnd"/>
      <w:r>
        <w:rPr>
          <w:bCs/>
          <w:szCs w:val="28"/>
        </w:rPr>
        <w:t xml:space="preserve"> сельского  поселения»,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w:t>
      </w:r>
    </w:p>
    <w:p w:rsidR="00DE7BDC" w:rsidRDefault="00DE7BDC" w:rsidP="00DE7BDC">
      <w:pPr>
        <w:shd w:val="clear" w:color="auto" w:fill="FFFFFF"/>
        <w:rPr>
          <w:rFonts w:eastAsiaTheme="minorHAnsi"/>
          <w:b/>
          <w:bCs/>
          <w:color w:val="000000"/>
          <w:lang w:eastAsia="en-US"/>
        </w:rPr>
      </w:pPr>
      <w:r>
        <w:rPr>
          <w:b/>
          <w:bCs/>
          <w:color w:val="000000"/>
        </w:rPr>
        <w:t>ПОСТАНОВЛЯЮ:</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1. Утвердить Положение об администрации </w:t>
      </w:r>
      <w:proofErr w:type="spellStart"/>
      <w:r>
        <w:rPr>
          <w:bCs/>
          <w:szCs w:val="28"/>
        </w:rPr>
        <w:t>Эльтаркачского</w:t>
      </w:r>
      <w:proofErr w:type="spellEnd"/>
      <w:r>
        <w:rPr>
          <w:bCs/>
          <w:szCs w:val="28"/>
        </w:rPr>
        <w:t xml:space="preserve"> сельского поселения согласно приложению.</w:t>
      </w:r>
    </w:p>
    <w:p w:rsidR="00DE7BDC" w:rsidRDefault="00DE7BDC" w:rsidP="00DE7BDC">
      <w:pPr>
        <w:rPr>
          <w:rFonts w:eastAsia="SimSun"/>
          <w:kern w:val="2"/>
          <w:szCs w:val="28"/>
          <w:lang w:eastAsia="hi-IN" w:bidi="hi-IN"/>
        </w:rPr>
      </w:pPr>
      <w:r>
        <w:rPr>
          <w:rFonts w:eastAsia="SimSun"/>
          <w:kern w:val="2"/>
          <w:szCs w:val="28"/>
          <w:lang w:eastAsia="hi-IN" w:bidi="hi-IN"/>
        </w:rPr>
        <w:t xml:space="preserve">       2. Обнародовать настоящее решение  на информационном стенде администрации и разместить на официальном сайте администрации  </w:t>
      </w:r>
      <w:proofErr w:type="spellStart"/>
      <w:r>
        <w:rPr>
          <w:rFonts w:eastAsia="SimSun"/>
          <w:kern w:val="2"/>
          <w:szCs w:val="28"/>
          <w:lang w:eastAsia="hi-IN" w:bidi="hi-IN"/>
        </w:rPr>
        <w:t>Эльтаркачского</w:t>
      </w:r>
      <w:proofErr w:type="spellEnd"/>
      <w:r>
        <w:rPr>
          <w:rFonts w:eastAsia="SimSun"/>
          <w:kern w:val="2"/>
          <w:szCs w:val="28"/>
          <w:lang w:eastAsia="hi-IN" w:bidi="hi-IN"/>
        </w:rPr>
        <w:t xml:space="preserve">  сельского поселения </w:t>
      </w:r>
      <w:proofErr w:type="spellStart"/>
      <w:r>
        <w:rPr>
          <w:rFonts w:eastAsia="SimSun"/>
          <w:kern w:val="2"/>
          <w:szCs w:val="28"/>
          <w:lang w:eastAsia="hi-IN" w:bidi="hi-IN"/>
        </w:rPr>
        <w:t>Усть-Джегутинского</w:t>
      </w:r>
      <w:proofErr w:type="spellEnd"/>
      <w:r>
        <w:rPr>
          <w:rFonts w:eastAsia="SimSun"/>
          <w:kern w:val="2"/>
          <w:szCs w:val="28"/>
          <w:lang w:eastAsia="hi-IN" w:bidi="hi-IN"/>
        </w:rPr>
        <w:t xml:space="preserve"> муниципального района в сети «Интернет».</w:t>
      </w:r>
    </w:p>
    <w:p w:rsidR="00DE7BDC" w:rsidRDefault="00DE7BDC" w:rsidP="00DE7BDC">
      <w:pPr>
        <w:suppressAutoHyphens/>
        <w:jc w:val="both"/>
        <w:rPr>
          <w:rFonts w:eastAsia="SimSun"/>
          <w:kern w:val="2"/>
          <w:szCs w:val="28"/>
          <w:lang w:eastAsia="hi-IN" w:bidi="hi-IN"/>
        </w:rPr>
      </w:pPr>
      <w:r>
        <w:rPr>
          <w:rFonts w:eastAsia="SimSun"/>
          <w:kern w:val="2"/>
          <w:szCs w:val="28"/>
          <w:lang w:eastAsia="hi-IN" w:bidi="hi-IN"/>
        </w:rPr>
        <w:t xml:space="preserve">       3</w:t>
      </w:r>
      <w:r>
        <w:rPr>
          <w:bCs/>
          <w:szCs w:val="28"/>
        </w:rPr>
        <w:t xml:space="preserve">. </w:t>
      </w:r>
      <w:proofErr w:type="gramStart"/>
      <w:r>
        <w:rPr>
          <w:bCs/>
          <w:szCs w:val="28"/>
        </w:rPr>
        <w:t>Контроль за</w:t>
      </w:r>
      <w:proofErr w:type="gramEnd"/>
      <w:r>
        <w:rPr>
          <w:bCs/>
          <w:szCs w:val="28"/>
        </w:rPr>
        <w:t xml:space="preserve"> исполнением настоящего  решения возложить на главу </w:t>
      </w:r>
      <w:r>
        <w:rPr>
          <w:rFonts w:eastAsia="SimSun"/>
          <w:kern w:val="2"/>
          <w:szCs w:val="28"/>
          <w:lang w:eastAsia="hi-IN" w:bidi="hi-IN"/>
        </w:rPr>
        <w:t xml:space="preserve">администрации </w:t>
      </w:r>
      <w:proofErr w:type="spellStart"/>
      <w:r>
        <w:rPr>
          <w:rFonts w:eastAsia="SimSun"/>
          <w:kern w:val="2"/>
          <w:szCs w:val="28"/>
          <w:lang w:eastAsia="hi-IN" w:bidi="hi-IN"/>
        </w:rPr>
        <w:t>Эльтаркачского</w:t>
      </w:r>
      <w:proofErr w:type="spellEnd"/>
      <w:r>
        <w:rPr>
          <w:rFonts w:eastAsia="SimSun"/>
          <w:kern w:val="2"/>
          <w:szCs w:val="28"/>
          <w:lang w:eastAsia="hi-IN" w:bidi="hi-IN"/>
        </w:rPr>
        <w:t xml:space="preserve"> сельского поселения.</w:t>
      </w:r>
    </w:p>
    <w:p w:rsidR="00DE7BDC" w:rsidRDefault="00DE7BDC" w:rsidP="00DE7BDC">
      <w:pPr>
        <w:suppressAutoHyphens/>
        <w:jc w:val="both"/>
        <w:rPr>
          <w:rFonts w:eastAsia="SimSun"/>
          <w:kern w:val="2"/>
          <w:szCs w:val="28"/>
          <w:lang w:eastAsia="hi-IN" w:bidi="hi-IN"/>
        </w:rPr>
      </w:pPr>
    </w:p>
    <w:p w:rsidR="00DE7BDC" w:rsidRDefault="00DE7BDC" w:rsidP="00DE7BDC">
      <w:pPr>
        <w:suppressAutoHyphens/>
        <w:jc w:val="both"/>
        <w:rPr>
          <w:rFonts w:eastAsia="SimSun"/>
          <w:kern w:val="2"/>
          <w:szCs w:val="28"/>
          <w:lang w:eastAsia="hi-IN" w:bidi="hi-IN"/>
        </w:rPr>
      </w:pPr>
      <w:r>
        <w:rPr>
          <w:rFonts w:eastAsia="SimSun"/>
          <w:kern w:val="2"/>
          <w:szCs w:val="28"/>
          <w:lang w:eastAsia="hi-IN" w:bidi="hi-IN"/>
        </w:rPr>
        <w:t> </w:t>
      </w:r>
    </w:p>
    <w:p w:rsidR="00DE7BDC" w:rsidRDefault="00DE7BDC" w:rsidP="00DE7BDC">
      <w:pPr>
        <w:suppressAutoHyphens/>
        <w:jc w:val="both"/>
        <w:rPr>
          <w:rFonts w:eastAsia="SimSun"/>
          <w:kern w:val="2"/>
          <w:szCs w:val="28"/>
          <w:lang w:eastAsia="hi-IN" w:bidi="hi-IN"/>
        </w:rPr>
      </w:pPr>
      <w:r>
        <w:rPr>
          <w:rFonts w:eastAsia="SimSun"/>
          <w:kern w:val="2"/>
          <w:szCs w:val="28"/>
          <w:lang w:eastAsia="hi-IN" w:bidi="hi-IN"/>
        </w:rPr>
        <w:lastRenderedPageBreak/>
        <w:t> Глава администрации  </w:t>
      </w:r>
      <w:proofErr w:type="spellStart"/>
      <w:r>
        <w:rPr>
          <w:rFonts w:eastAsia="SimSun"/>
          <w:kern w:val="2"/>
          <w:szCs w:val="28"/>
          <w:lang w:eastAsia="hi-IN" w:bidi="hi-IN"/>
        </w:rPr>
        <w:t>Эльтаркачского</w:t>
      </w:r>
      <w:proofErr w:type="spellEnd"/>
    </w:p>
    <w:p w:rsidR="00DE7BDC" w:rsidRDefault="00DE7BDC" w:rsidP="00DE7BDC">
      <w:pPr>
        <w:suppressAutoHyphens/>
        <w:jc w:val="both"/>
        <w:rPr>
          <w:rFonts w:eastAsia="SimSun"/>
          <w:kern w:val="2"/>
          <w:szCs w:val="28"/>
          <w:lang w:eastAsia="hi-IN" w:bidi="hi-IN"/>
        </w:rPr>
      </w:pPr>
      <w:r>
        <w:rPr>
          <w:rFonts w:eastAsia="SimSun"/>
          <w:kern w:val="2"/>
          <w:szCs w:val="28"/>
          <w:lang w:eastAsia="hi-IN" w:bidi="hi-IN"/>
        </w:rPr>
        <w:t xml:space="preserve"> сельского поселения                                                                              </w:t>
      </w:r>
      <w:proofErr w:type="spellStart"/>
      <w:r>
        <w:rPr>
          <w:rFonts w:eastAsia="SimSun"/>
          <w:kern w:val="2"/>
          <w:szCs w:val="28"/>
          <w:lang w:eastAsia="hi-IN" w:bidi="hi-IN"/>
        </w:rPr>
        <w:t>Б.А.Айбазов</w:t>
      </w:r>
      <w:proofErr w:type="spellEnd"/>
      <w:r>
        <w:rPr>
          <w:rFonts w:eastAsia="SimSun"/>
          <w:kern w:val="2"/>
          <w:szCs w:val="28"/>
          <w:lang w:eastAsia="hi-IN" w:bidi="hi-IN"/>
        </w:rPr>
        <w:t xml:space="preserve">         </w:t>
      </w:r>
    </w:p>
    <w:p w:rsidR="00DE7BDC" w:rsidRDefault="00DE7BDC" w:rsidP="00DE7BDC">
      <w:pPr>
        <w:suppressAutoHyphens/>
        <w:jc w:val="both"/>
        <w:rPr>
          <w:rFonts w:eastAsia="SimSun"/>
          <w:kern w:val="2"/>
          <w:szCs w:val="28"/>
          <w:lang w:eastAsia="hi-IN" w:bidi="hi-IN"/>
        </w:rPr>
      </w:pPr>
      <w:r>
        <w:rPr>
          <w:rFonts w:eastAsia="SimSun"/>
          <w:kern w:val="2"/>
          <w:szCs w:val="28"/>
          <w:lang w:eastAsia="hi-IN" w:bidi="hi-IN"/>
        </w:rPr>
        <w:t>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r>
        <w:rPr>
          <w:bCs/>
          <w:szCs w:val="28"/>
        </w:rPr>
        <w:t> </w:t>
      </w: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bCs/>
          <w:szCs w:val="28"/>
        </w:rPr>
      </w:pPr>
    </w:p>
    <w:p w:rsidR="00DE7BDC" w:rsidRDefault="00DE7BDC" w:rsidP="00DE7BDC">
      <w:pPr>
        <w:widowControl w:val="0"/>
        <w:tabs>
          <w:tab w:val="left" w:pos="720"/>
          <w:tab w:val="left" w:pos="1440"/>
          <w:tab w:val="left" w:pos="2160"/>
          <w:tab w:val="left" w:pos="2880"/>
          <w:tab w:val="left" w:pos="3600"/>
          <w:tab w:val="left" w:pos="4320"/>
          <w:tab w:val="left" w:pos="7695"/>
          <w:tab w:val="left" w:pos="7920"/>
          <w:tab w:val="right" w:pos="9498"/>
        </w:tabs>
        <w:autoSpaceDE w:val="0"/>
        <w:autoSpaceDN w:val="0"/>
        <w:adjustRightInd w:val="0"/>
        <w:rPr>
          <w:rFonts w:ascii="Arial" w:hAnsi="Arial" w:cs="Arial"/>
          <w:color w:val="333333"/>
          <w:sz w:val="23"/>
          <w:szCs w:val="23"/>
        </w:rPr>
      </w:pPr>
      <w:r>
        <w:rPr>
          <w:bCs/>
          <w:szCs w:val="28"/>
        </w:rPr>
        <w:t>              </w:t>
      </w:r>
    </w:p>
    <w:p w:rsidR="00DE7BDC" w:rsidRDefault="00DE7BDC" w:rsidP="00DE7BDC">
      <w:pPr>
        <w:widowControl w:val="0"/>
        <w:autoSpaceDE w:val="0"/>
        <w:autoSpaceDN w:val="0"/>
        <w:adjustRightInd w:val="0"/>
        <w:jc w:val="right"/>
        <w:rPr>
          <w:rFonts w:eastAsiaTheme="minorHAnsi"/>
          <w:sz w:val="28"/>
          <w:lang w:eastAsia="en-US"/>
        </w:rPr>
      </w:pPr>
      <w:r>
        <w:t xml:space="preserve">Приложение №1 </w:t>
      </w:r>
    </w:p>
    <w:p w:rsidR="00DE7BDC" w:rsidRDefault="00DE7BDC" w:rsidP="00DE7BDC">
      <w:pPr>
        <w:widowControl w:val="0"/>
        <w:autoSpaceDE w:val="0"/>
        <w:autoSpaceDN w:val="0"/>
        <w:adjustRightInd w:val="0"/>
        <w:jc w:val="right"/>
      </w:pPr>
      <w:r>
        <w:t xml:space="preserve">к  постановлению администрации </w:t>
      </w:r>
    </w:p>
    <w:p w:rsidR="00DE7BDC" w:rsidRDefault="00DE7BDC" w:rsidP="00DE7BDC">
      <w:pPr>
        <w:widowControl w:val="0"/>
        <w:autoSpaceDE w:val="0"/>
        <w:autoSpaceDN w:val="0"/>
        <w:adjustRightInd w:val="0"/>
        <w:jc w:val="right"/>
      </w:pPr>
      <w:proofErr w:type="spellStart"/>
      <w:r>
        <w:t>Эльтаркачского</w:t>
      </w:r>
      <w:proofErr w:type="spellEnd"/>
      <w:r>
        <w:t xml:space="preserve"> сельского поселения </w:t>
      </w:r>
    </w:p>
    <w:p w:rsidR="00DE7BDC" w:rsidRDefault="00DE7BDC" w:rsidP="00DE7BDC">
      <w:pPr>
        <w:widowControl w:val="0"/>
        <w:autoSpaceDE w:val="0"/>
        <w:autoSpaceDN w:val="0"/>
        <w:adjustRightInd w:val="0"/>
        <w:jc w:val="right"/>
      </w:pPr>
      <w:r>
        <w:t xml:space="preserve">от 10.10.2017 г. № 47 </w:t>
      </w:r>
    </w:p>
    <w:p w:rsidR="00DE7BDC" w:rsidRDefault="00DE7BDC" w:rsidP="00DE7BDC">
      <w:pPr>
        <w:shd w:val="clear" w:color="auto" w:fill="FFFFFF"/>
        <w:spacing w:before="180" w:after="180" w:line="360" w:lineRule="atLeast"/>
        <w:jc w:val="center"/>
        <w:outlineLvl w:val="1"/>
        <w:rPr>
          <w:color w:val="333333"/>
        </w:rPr>
      </w:pPr>
      <w:r>
        <w:rPr>
          <w:color w:val="333333"/>
        </w:rPr>
        <w:lastRenderedPageBreak/>
        <w:t>ПОЛОЖЕНИЕ</w:t>
      </w:r>
    </w:p>
    <w:p w:rsidR="00DE7BDC" w:rsidRDefault="00DE7BDC" w:rsidP="00DE7BDC">
      <w:pPr>
        <w:shd w:val="clear" w:color="auto" w:fill="FFFFFF"/>
        <w:spacing w:before="180" w:after="180" w:line="360" w:lineRule="atLeast"/>
        <w:jc w:val="center"/>
        <w:outlineLvl w:val="1"/>
        <w:rPr>
          <w:color w:val="333333"/>
        </w:rPr>
      </w:pPr>
      <w:r>
        <w:rPr>
          <w:color w:val="333333"/>
        </w:rPr>
        <w:t xml:space="preserve">об администрации  </w:t>
      </w:r>
      <w:proofErr w:type="spellStart"/>
      <w:r>
        <w:rPr>
          <w:color w:val="333333"/>
        </w:rPr>
        <w:t>Эльтаркачского</w:t>
      </w:r>
      <w:proofErr w:type="spellEnd"/>
      <w:r>
        <w:rPr>
          <w:color w:val="333333"/>
        </w:rPr>
        <w:t xml:space="preserve"> сельского поселения </w:t>
      </w:r>
      <w:proofErr w:type="spellStart"/>
      <w:r>
        <w:rPr>
          <w:color w:val="333333"/>
        </w:rPr>
        <w:t>Усть-Джегутинского</w:t>
      </w:r>
      <w:proofErr w:type="spellEnd"/>
      <w:r>
        <w:rPr>
          <w:color w:val="333333"/>
        </w:rPr>
        <w:t xml:space="preserve"> муниципального района Карачаево-Черкесской Республики</w:t>
      </w:r>
    </w:p>
    <w:p w:rsidR="00DE7BDC" w:rsidRDefault="00DE7BDC" w:rsidP="00DE7BDC">
      <w:pPr>
        <w:shd w:val="clear" w:color="auto" w:fill="FFFFFF"/>
        <w:spacing w:before="180" w:after="180" w:line="570" w:lineRule="atLeast"/>
        <w:jc w:val="center"/>
        <w:outlineLvl w:val="2"/>
        <w:rPr>
          <w:b/>
          <w:color w:val="333333"/>
        </w:rPr>
      </w:pPr>
      <w:r>
        <w:rPr>
          <w:b/>
          <w:color w:val="333333"/>
        </w:rPr>
        <w:t>1. Общие положения.</w:t>
      </w:r>
    </w:p>
    <w:p w:rsidR="00DE7BDC" w:rsidRDefault="00DE7BDC" w:rsidP="00DE7BDC">
      <w:pPr>
        <w:shd w:val="clear" w:color="auto" w:fill="FFFFFF"/>
        <w:spacing w:after="135"/>
        <w:ind w:firstLine="709"/>
        <w:jc w:val="both"/>
        <w:rPr>
          <w:color w:val="333333"/>
        </w:rPr>
      </w:pPr>
      <w:r>
        <w:rPr>
          <w:color w:val="333333"/>
        </w:rPr>
        <w:t>Официальное наименование администрации муниципального образования - администрация муниципального образования «</w:t>
      </w:r>
      <w:proofErr w:type="spellStart"/>
      <w:r>
        <w:rPr>
          <w:color w:val="333333"/>
        </w:rPr>
        <w:t>Эльтаркачское</w:t>
      </w:r>
      <w:proofErr w:type="spellEnd"/>
      <w:r>
        <w:rPr>
          <w:color w:val="333333"/>
        </w:rPr>
        <w:t xml:space="preserve"> сельское поселение  </w:t>
      </w:r>
      <w:proofErr w:type="spellStart"/>
      <w:r>
        <w:rPr>
          <w:color w:val="333333"/>
        </w:rPr>
        <w:t>Усть-джегутинского</w:t>
      </w:r>
      <w:proofErr w:type="spellEnd"/>
      <w:r>
        <w:rPr>
          <w:color w:val="333333"/>
        </w:rPr>
        <w:t xml:space="preserve"> муниципального района Карачаево-Черкесской Республики».</w:t>
      </w:r>
    </w:p>
    <w:p w:rsidR="00DE7BDC" w:rsidRDefault="00DE7BDC" w:rsidP="00DE7BDC">
      <w:pPr>
        <w:shd w:val="clear" w:color="auto" w:fill="FFFFFF"/>
        <w:spacing w:after="135"/>
        <w:ind w:firstLine="709"/>
        <w:jc w:val="both"/>
        <w:rPr>
          <w:color w:val="333333"/>
        </w:rPr>
      </w:pPr>
      <w:r>
        <w:rPr>
          <w:color w:val="333333"/>
        </w:rPr>
        <w:t>Сокращенное наименование местной администрации муниципального образования – администрация МО «</w:t>
      </w:r>
      <w:proofErr w:type="spellStart"/>
      <w:r>
        <w:rPr>
          <w:color w:val="333333"/>
        </w:rPr>
        <w:t>Эльтаркачское</w:t>
      </w:r>
      <w:proofErr w:type="spellEnd"/>
      <w:r>
        <w:rPr>
          <w:color w:val="333333"/>
        </w:rPr>
        <w:t xml:space="preserve"> сельское поселение» или администрация </w:t>
      </w:r>
      <w:proofErr w:type="spellStart"/>
      <w:r>
        <w:rPr>
          <w:color w:val="333333"/>
        </w:rPr>
        <w:t>Эльтаркачского</w:t>
      </w:r>
      <w:proofErr w:type="spellEnd"/>
      <w:r>
        <w:rPr>
          <w:color w:val="333333"/>
        </w:rPr>
        <w:t xml:space="preserve"> сельского поселения  (далее по тексту - администрация).</w:t>
      </w:r>
    </w:p>
    <w:p w:rsidR="00DE7BDC" w:rsidRDefault="00DE7BDC" w:rsidP="00DE7BDC">
      <w:pPr>
        <w:shd w:val="clear" w:color="auto" w:fill="FFFFFF"/>
        <w:spacing w:after="135"/>
        <w:ind w:firstLine="709"/>
        <w:jc w:val="both"/>
        <w:rPr>
          <w:color w:val="333333"/>
        </w:rPr>
      </w:pPr>
      <w:r>
        <w:rPr>
          <w:color w:val="333333"/>
        </w:rPr>
        <w:t xml:space="preserve">1. </w:t>
      </w:r>
      <w:proofErr w:type="gramStart"/>
      <w:r>
        <w:rPr>
          <w:color w:val="333333"/>
        </w:rPr>
        <w:t>Администрации муниципального образования «</w:t>
      </w:r>
      <w:proofErr w:type="spellStart"/>
      <w:r>
        <w:rPr>
          <w:color w:val="333333"/>
        </w:rPr>
        <w:t>Эльтаркачское</w:t>
      </w:r>
      <w:proofErr w:type="spellEnd"/>
      <w:r>
        <w:rPr>
          <w:color w:val="333333"/>
        </w:rPr>
        <w:t xml:space="preserve">  сельское поселение  </w:t>
      </w:r>
      <w:proofErr w:type="spellStart"/>
      <w:r>
        <w:rPr>
          <w:color w:val="333333"/>
        </w:rPr>
        <w:t>Усть-джегутинского</w:t>
      </w:r>
      <w:proofErr w:type="spellEnd"/>
      <w:r>
        <w:rPr>
          <w:color w:val="333333"/>
        </w:rPr>
        <w:t xml:space="preserve"> муниципального района Карачаево-Черкесской Республики» - исполнительно-распорядительный орган муниципального образования, наделенный утверждаемым советом депутатов, Положением об администрации в соответствии с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DE7BDC" w:rsidRDefault="00DE7BDC" w:rsidP="00DE7BDC">
      <w:pPr>
        <w:shd w:val="clear" w:color="auto" w:fill="FFFFFF"/>
        <w:spacing w:after="135"/>
        <w:jc w:val="both"/>
        <w:rPr>
          <w:color w:val="333333"/>
        </w:rPr>
      </w:pPr>
      <w:r>
        <w:rPr>
          <w:color w:val="333333"/>
        </w:rPr>
        <w:t>2. Администрацию, согласно Уставу муниципального образования,  возглавляет глава  администрации муниципального образования (далее — Глава администрации МО) на принципах единоначалия.</w:t>
      </w:r>
    </w:p>
    <w:p w:rsidR="00DE7BDC" w:rsidRDefault="00DE7BDC" w:rsidP="00DE7BDC">
      <w:pPr>
        <w:shd w:val="clear" w:color="auto" w:fill="FFFFFF"/>
        <w:spacing w:after="135"/>
        <w:ind w:firstLine="709"/>
        <w:jc w:val="both"/>
        <w:rPr>
          <w:color w:val="333333"/>
        </w:rPr>
      </w:pPr>
      <w:r>
        <w:rPr>
          <w:color w:val="333333"/>
        </w:rPr>
        <w:t>3. Администрация обладает правами юридического лица, является муниципальным  казенным учреждением, образуется и подлежит государственной регистрации в качестве юридического лица на основании Федерального закона от 6 10.2003 года N 131-ФЗ «Об общих принципах организации местного самоуправления в Российской Федерации», настоящего устава и решения совета депутатов.</w:t>
      </w:r>
    </w:p>
    <w:p w:rsidR="00DE7BDC" w:rsidRDefault="00DE7BDC" w:rsidP="00DE7BDC">
      <w:pPr>
        <w:shd w:val="clear" w:color="auto" w:fill="FFFFFF"/>
        <w:spacing w:after="135"/>
        <w:ind w:firstLine="709"/>
        <w:jc w:val="both"/>
        <w:rPr>
          <w:color w:val="333333"/>
        </w:rPr>
      </w:pPr>
      <w:r>
        <w:rPr>
          <w:color w:val="333333"/>
        </w:rPr>
        <w:t>4. Администрация осуществляет свою деятельность в соответствии с законодательством Российской Федерации и Карачаево-Черкесской Республики, Уставом муниципального образования, решениями совета депутатов и настоящим Положением.</w:t>
      </w:r>
    </w:p>
    <w:p w:rsidR="00DE7BDC" w:rsidRDefault="00DE7BDC" w:rsidP="00DE7BDC">
      <w:pPr>
        <w:shd w:val="clear" w:color="auto" w:fill="FFFFFF"/>
        <w:spacing w:after="135"/>
        <w:ind w:firstLine="709"/>
        <w:jc w:val="both"/>
        <w:rPr>
          <w:color w:val="333333"/>
        </w:rPr>
      </w:pPr>
      <w:r>
        <w:rPr>
          <w:color w:val="333333"/>
        </w:rPr>
        <w:t>5.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DE7BDC" w:rsidRDefault="00DE7BDC" w:rsidP="00DE7BDC">
      <w:pPr>
        <w:shd w:val="clear" w:color="auto" w:fill="FFFFFF"/>
        <w:spacing w:before="180" w:after="180" w:line="570" w:lineRule="atLeast"/>
        <w:jc w:val="center"/>
        <w:outlineLvl w:val="2"/>
        <w:rPr>
          <w:b/>
          <w:color w:val="333333"/>
        </w:rPr>
      </w:pPr>
      <w:r>
        <w:rPr>
          <w:b/>
          <w:color w:val="333333"/>
        </w:rPr>
        <w:t>2. Вопросы местного значения, исполняемые администрацией.</w:t>
      </w:r>
    </w:p>
    <w:p w:rsidR="00DE7BDC" w:rsidRDefault="00DE7BDC" w:rsidP="00DE7BDC">
      <w:pPr>
        <w:shd w:val="clear" w:color="auto" w:fill="FFFFFF"/>
        <w:spacing w:after="135"/>
        <w:jc w:val="both"/>
        <w:rPr>
          <w:color w:val="333333"/>
        </w:rPr>
      </w:pPr>
      <w:r>
        <w:rPr>
          <w:color w:val="333333"/>
        </w:rPr>
        <w:t>Администрация осуществляет в рамках своей компетенции исполнение следующих вопросов местного значения:</w:t>
      </w:r>
    </w:p>
    <w:p w:rsidR="00DE7BDC" w:rsidRDefault="00DE7BDC" w:rsidP="00DE7BDC">
      <w:pPr>
        <w:shd w:val="clear" w:color="auto" w:fill="FFFFFF"/>
        <w:spacing w:after="135"/>
        <w:jc w:val="both"/>
        <w:rPr>
          <w:color w:val="333333"/>
        </w:rPr>
      </w:pPr>
      <w:r>
        <w:rPr>
          <w:color w:val="333333"/>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333333"/>
        </w:rPr>
        <w:t>контроля за</w:t>
      </w:r>
      <w:proofErr w:type="gramEnd"/>
      <w:r>
        <w:rPr>
          <w:color w:val="333333"/>
        </w:rPr>
        <w:t xml:space="preserve"> его исполнением, составление и утверждение отчета об исполнении бюджета поселения;</w:t>
      </w:r>
    </w:p>
    <w:p w:rsidR="00DE7BDC" w:rsidRDefault="00DE7BDC" w:rsidP="00DE7BDC">
      <w:pPr>
        <w:shd w:val="clear" w:color="auto" w:fill="FFFFFF"/>
        <w:spacing w:after="135"/>
        <w:jc w:val="both"/>
        <w:rPr>
          <w:color w:val="333333"/>
        </w:rPr>
      </w:pPr>
      <w:r>
        <w:rPr>
          <w:color w:val="333333"/>
        </w:rPr>
        <w:lastRenderedPageBreak/>
        <w:t>2) установление, изменение и отмена местных налогов и сборов поселения;</w:t>
      </w:r>
    </w:p>
    <w:p w:rsidR="00DE7BDC" w:rsidRDefault="00DE7BDC" w:rsidP="00DE7BDC">
      <w:pPr>
        <w:shd w:val="clear" w:color="auto" w:fill="FFFFFF"/>
        <w:spacing w:after="135"/>
        <w:jc w:val="both"/>
        <w:rPr>
          <w:color w:val="333333"/>
        </w:rPr>
      </w:pPr>
      <w:r>
        <w:rPr>
          <w:color w:val="333333"/>
        </w:rPr>
        <w:t>3) владение, пользование и распоряжение имуществом, находящимся в муниципальной собственности поселения;</w:t>
      </w:r>
    </w:p>
    <w:p w:rsidR="00DE7BDC" w:rsidRDefault="00DE7BDC" w:rsidP="00DE7BDC">
      <w:pPr>
        <w:shd w:val="clear" w:color="auto" w:fill="FFFFFF"/>
        <w:spacing w:after="135"/>
        <w:jc w:val="both"/>
        <w:rPr>
          <w:color w:val="333333"/>
        </w:rPr>
      </w:pPr>
      <w:r>
        <w:rPr>
          <w:color w:val="333333"/>
        </w:rPr>
        <w:t xml:space="preserve">4)  организация в границах поселения </w:t>
      </w:r>
      <w:proofErr w:type="spellStart"/>
      <w:r>
        <w:rPr>
          <w:color w:val="333333"/>
        </w:rPr>
        <w:t>электро</w:t>
      </w:r>
      <w:proofErr w:type="spellEnd"/>
      <w:r>
        <w:rPr>
          <w:color w:val="333333"/>
        </w:rPr>
        <w:t>-, тепл</w:t>
      </w:r>
      <w:proofErr w:type="gramStart"/>
      <w:r>
        <w:rPr>
          <w:color w:val="333333"/>
        </w:rPr>
        <w:t>о-</w:t>
      </w:r>
      <w:proofErr w:type="gramEnd"/>
      <w:r>
        <w:rPr>
          <w:color w:val="333333"/>
        </w:rPr>
        <w:t xml:space="preserve">, </w:t>
      </w:r>
      <w:proofErr w:type="spellStart"/>
      <w:r>
        <w:rPr>
          <w:color w:val="333333"/>
        </w:rPr>
        <w:t>газо</w:t>
      </w:r>
      <w:proofErr w:type="spellEnd"/>
      <w:r>
        <w:rPr>
          <w:color w:val="333333"/>
        </w:rPr>
        <w:t>- и водоснабжения населения топливом в пределах полномочий, установленных законодательством Российской Федерации;</w:t>
      </w:r>
    </w:p>
    <w:p w:rsidR="00DE7BDC" w:rsidRDefault="00DE7BDC" w:rsidP="00DE7BDC">
      <w:pPr>
        <w:shd w:val="clear" w:color="auto" w:fill="FFFFFF"/>
        <w:spacing w:after="135"/>
        <w:jc w:val="both"/>
        <w:rPr>
          <w:color w:val="333333"/>
        </w:rPr>
      </w:pPr>
      <w:proofErr w:type="gramStart"/>
      <w:r>
        <w:rPr>
          <w:color w:val="333333"/>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color w:val="333333"/>
        </w:rPr>
        <w:t xml:space="preserve"> законодательством Российской Федерации;</w:t>
      </w:r>
    </w:p>
    <w:p w:rsidR="00DE7BDC" w:rsidRDefault="00DE7BDC" w:rsidP="00DE7BDC">
      <w:pPr>
        <w:shd w:val="clear" w:color="auto" w:fill="FFFFFF"/>
        <w:spacing w:after="135"/>
        <w:jc w:val="both"/>
        <w:rPr>
          <w:color w:val="333333"/>
        </w:rPr>
      </w:pPr>
      <w:r>
        <w:rPr>
          <w:color w:val="333333"/>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органом местного самоуправления в соответствии с жилищным законодательством;</w:t>
      </w:r>
    </w:p>
    <w:p w:rsidR="00DE7BDC" w:rsidRDefault="00DE7BDC" w:rsidP="00DE7BDC">
      <w:pPr>
        <w:shd w:val="clear" w:color="auto" w:fill="FFFFFF"/>
        <w:spacing w:after="135"/>
        <w:ind w:firstLine="540"/>
        <w:jc w:val="both"/>
        <w:rPr>
          <w:color w:val="333333"/>
        </w:rPr>
      </w:pPr>
      <w:r>
        <w:rPr>
          <w:color w:val="333333"/>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7BDC" w:rsidRDefault="00DE7BDC" w:rsidP="00DE7BDC">
      <w:pPr>
        <w:shd w:val="clear" w:color="auto" w:fill="FFFFFF"/>
        <w:spacing w:after="135"/>
        <w:ind w:firstLine="540"/>
        <w:jc w:val="both"/>
        <w:rPr>
          <w:color w:val="333333"/>
        </w:rPr>
      </w:pPr>
      <w:r>
        <w:rPr>
          <w:color w:val="333333"/>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7BDC" w:rsidRDefault="00DE7BDC" w:rsidP="00DE7BDC">
      <w:pPr>
        <w:shd w:val="clear" w:color="auto" w:fill="FFFFFF"/>
        <w:spacing w:after="135"/>
        <w:ind w:firstLine="540"/>
        <w:jc w:val="both"/>
        <w:rPr>
          <w:color w:val="333333"/>
        </w:rPr>
      </w:pPr>
      <w:r>
        <w:rPr>
          <w:color w:val="333333"/>
        </w:rPr>
        <w:t>9) участие в предупреждении и ликвидации последствий чрезвычайных ситуаций в границах поселения;</w:t>
      </w:r>
    </w:p>
    <w:p w:rsidR="00DE7BDC" w:rsidRDefault="00DE7BDC" w:rsidP="00DE7BDC">
      <w:pPr>
        <w:shd w:val="clear" w:color="auto" w:fill="FFFFFF"/>
        <w:spacing w:after="135"/>
        <w:ind w:firstLine="540"/>
        <w:jc w:val="both"/>
        <w:rPr>
          <w:color w:val="333333"/>
        </w:rPr>
      </w:pPr>
      <w:r>
        <w:rPr>
          <w:color w:val="333333"/>
        </w:rPr>
        <w:t>10) обеспечение первичных мер пожарной безопасности в границах населенных пунктов поселения;</w:t>
      </w:r>
    </w:p>
    <w:p w:rsidR="00DE7BDC" w:rsidRDefault="00DE7BDC" w:rsidP="00DE7BDC">
      <w:pPr>
        <w:shd w:val="clear" w:color="auto" w:fill="FFFFFF"/>
        <w:spacing w:after="135"/>
        <w:ind w:firstLine="540"/>
        <w:jc w:val="both"/>
        <w:rPr>
          <w:color w:val="333333"/>
        </w:rPr>
      </w:pPr>
      <w:r>
        <w:rPr>
          <w:color w:val="333333"/>
        </w:rPr>
        <w:t>11) создание условий для обеспечения жителей поселения услугами связи, общественного питания, торговли и бытового обслуживания;</w:t>
      </w:r>
    </w:p>
    <w:p w:rsidR="00DE7BDC" w:rsidRDefault="00DE7BDC" w:rsidP="00DE7BDC">
      <w:pPr>
        <w:shd w:val="clear" w:color="auto" w:fill="FFFFFF"/>
        <w:spacing w:after="135"/>
        <w:ind w:firstLine="540"/>
        <w:jc w:val="both"/>
        <w:rPr>
          <w:color w:val="333333"/>
        </w:rPr>
      </w:pPr>
      <w:r>
        <w:rPr>
          <w:color w:val="333333"/>
        </w:rPr>
        <w:t>12) организация библиотечного обслуживания населения, комплектование и обеспечение сохранности библиотечных фондов библиотек поселения;</w:t>
      </w:r>
    </w:p>
    <w:p w:rsidR="00DE7BDC" w:rsidRDefault="00DE7BDC" w:rsidP="00DE7BDC">
      <w:pPr>
        <w:shd w:val="clear" w:color="auto" w:fill="FFFFFF"/>
        <w:spacing w:after="135"/>
        <w:ind w:firstLine="540"/>
        <w:jc w:val="both"/>
        <w:rPr>
          <w:color w:val="333333"/>
        </w:rPr>
      </w:pPr>
      <w:r>
        <w:rPr>
          <w:color w:val="333333"/>
        </w:rPr>
        <w:t>13) создание условий для организации досуга и обеспечения жителей поселения услугами организаций культуры;</w:t>
      </w:r>
    </w:p>
    <w:p w:rsidR="00DE7BDC" w:rsidRDefault="00DE7BDC" w:rsidP="00DE7BDC">
      <w:pPr>
        <w:shd w:val="clear" w:color="auto" w:fill="FFFFFF"/>
        <w:spacing w:after="135"/>
        <w:ind w:firstLine="540"/>
        <w:jc w:val="both"/>
        <w:rPr>
          <w:color w:val="333333"/>
        </w:rPr>
      </w:pPr>
      <w:r>
        <w:rPr>
          <w:color w:val="333333"/>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7BDC" w:rsidRDefault="00DE7BDC" w:rsidP="00DE7BDC">
      <w:pPr>
        <w:shd w:val="clear" w:color="auto" w:fill="FFFFFF"/>
        <w:spacing w:after="135"/>
        <w:ind w:firstLine="540"/>
        <w:jc w:val="both"/>
        <w:rPr>
          <w:color w:val="333333"/>
        </w:rPr>
      </w:pPr>
      <w:r>
        <w:rPr>
          <w:color w:val="333333"/>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7BDC" w:rsidRDefault="00DE7BDC" w:rsidP="00DE7BDC">
      <w:pPr>
        <w:shd w:val="clear" w:color="auto" w:fill="FFFFFF"/>
        <w:spacing w:after="135"/>
        <w:ind w:firstLine="540"/>
        <w:jc w:val="both"/>
        <w:rPr>
          <w:color w:val="333333"/>
        </w:rPr>
      </w:pPr>
      <w:r>
        <w:rPr>
          <w:color w:val="333333"/>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7BDC" w:rsidRDefault="00DE7BDC" w:rsidP="00DE7BDC">
      <w:pPr>
        <w:shd w:val="clear" w:color="auto" w:fill="FFFFFF"/>
        <w:spacing w:after="135"/>
        <w:ind w:firstLine="540"/>
        <w:jc w:val="both"/>
        <w:rPr>
          <w:color w:val="333333"/>
        </w:rPr>
      </w:pPr>
      <w:r>
        <w:rPr>
          <w:color w:val="333333"/>
        </w:rPr>
        <w:lastRenderedPageBreak/>
        <w:t>17) создание условий для массового отдыха жителей поседения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7BDC" w:rsidRDefault="00DE7BDC" w:rsidP="00DE7BDC">
      <w:pPr>
        <w:shd w:val="clear" w:color="auto" w:fill="FFFFFF"/>
        <w:spacing w:after="135"/>
        <w:ind w:firstLine="540"/>
        <w:jc w:val="both"/>
        <w:rPr>
          <w:color w:val="333333"/>
        </w:rPr>
      </w:pPr>
      <w:r>
        <w:rPr>
          <w:color w:val="333333"/>
        </w:rPr>
        <w:t>18) формирование архивных фондов поселения;</w:t>
      </w:r>
    </w:p>
    <w:p w:rsidR="00DE7BDC" w:rsidRDefault="00DE7BDC" w:rsidP="00DE7BDC">
      <w:pPr>
        <w:shd w:val="clear" w:color="auto" w:fill="FFFFFF"/>
        <w:spacing w:after="135"/>
        <w:ind w:firstLine="540"/>
        <w:jc w:val="both"/>
        <w:rPr>
          <w:color w:val="333333"/>
        </w:rPr>
      </w:pPr>
      <w:r>
        <w:rPr>
          <w:color w:val="333333"/>
        </w:rPr>
        <w:t>19) участие в организации деятельности по сбору (в том числе раздельному сбору) и транспортированию твердых коммунальных отходов;</w:t>
      </w:r>
    </w:p>
    <w:p w:rsidR="00DE7BDC" w:rsidRDefault="00DE7BDC" w:rsidP="00DE7BDC">
      <w:pPr>
        <w:shd w:val="clear" w:color="auto" w:fill="FFFFFF"/>
        <w:spacing w:after="135"/>
        <w:jc w:val="both"/>
        <w:rPr>
          <w:color w:val="333333"/>
        </w:rPr>
      </w:pPr>
      <w:r>
        <w:rPr>
          <w:color w:val="333333"/>
        </w:rPr>
        <w:t xml:space="preserve">20) утверждение правил благоустройства территории поселения, </w:t>
      </w:r>
      <w:proofErr w:type="gramStart"/>
      <w:r>
        <w:rPr>
          <w:color w:val="333333"/>
        </w:rPr>
        <w:t>устанавливающих</w:t>
      </w:r>
      <w:proofErr w:type="gramEnd"/>
      <w:r>
        <w:rPr>
          <w:color w:val="333333"/>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E7BDC" w:rsidRDefault="00DE7BDC" w:rsidP="00DE7BDC">
      <w:pPr>
        <w:shd w:val="clear" w:color="auto" w:fill="FFFFFF"/>
        <w:spacing w:after="135"/>
        <w:jc w:val="both"/>
        <w:rPr>
          <w:color w:val="333333"/>
        </w:rPr>
      </w:pPr>
      <w:r>
        <w:rPr>
          <w:color w:val="333333"/>
        </w:rPr>
        <w:t>21)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 w:history="1">
        <w:r>
          <w:rPr>
            <w:rStyle w:val="a3"/>
            <w:color w:val="0088CC"/>
          </w:rPr>
          <w:t>кодексом</w:t>
        </w:r>
      </w:hyperlink>
      <w:r>
        <w:rPr>
          <w:color w:val="333333"/>
        </w:rPr>
        <w:t> Российской Федерации, осмотров зданий, сооружений и выдачи рекомендаций об устранении выявленных в ходе таких осмотров нарушений;</w:t>
      </w:r>
    </w:p>
    <w:p w:rsidR="00DE7BDC" w:rsidRDefault="00DE7BDC" w:rsidP="00DE7BDC">
      <w:pPr>
        <w:shd w:val="clear" w:color="auto" w:fill="FFFFFF"/>
        <w:spacing w:after="135"/>
        <w:jc w:val="both"/>
        <w:rPr>
          <w:color w:val="333333"/>
        </w:rPr>
      </w:pPr>
      <w:r>
        <w:rPr>
          <w:color w:val="333333"/>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7BDC" w:rsidRDefault="00DE7BDC" w:rsidP="00DE7BDC">
      <w:pPr>
        <w:shd w:val="clear" w:color="auto" w:fill="FFFFFF"/>
        <w:spacing w:after="135"/>
        <w:jc w:val="both"/>
        <w:rPr>
          <w:color w:val="333333"/>
        </w:rPr>
      </w:pPr>
      <w:r>
        <w:rPr>
          <w:color w:val="333333"/>
        </w:rPr>
        <w:t>23) организация ритуальных услуг и содержание мест захоронения;</w:t>
      </w:r>
    </w:p>
    <w:p w:rsidR="00DE7BDC" w:rsidRDefault="00DE7BDC" w:rsidP="00DE7BDC">
      <w:pPr>
        <w:shd w:val="clear" w:color="auto" w:fill="FFFFFF"/>
        <w:spacing w:after="135"/>
        <w:jc w:val="both"/>
        <w:rPr>
          <w:color w:val="333333"/>
        </w:rPr>
      </w:pPr>
      <w:r>
        <w:rPr>
          <w:color w:val="333333"/>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E7BDC" w:rsidRDefault="00DE7BDC" w:rsidP="00DE7BDC">
      <w:pPr>
        <w:shd w:val="clear" w:color="auto" w:fill="FFFFFF"/>
        <w:spacing w:after="135"/>
        <w:jc w:val="both"/>
        <w:rPr>
          <w:color w:val="333333"/>
        </w:rPr>
      </w:pPr>
      <w:r>
        <w:rPr>
          <w:color w:val="333333"/>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7BDC" w:rsidRDefault="00DE7BDC" w:rsidP="00DE7BDC">
      <w:pPr>
        <w:shd w:val="clear" w:color="auto" w:fill="FFFFFF"/>
        <w:spacing w:after="135"/>
        <w:jc w:val="both"/>
        <w:rPr>
          <w:color w:val="333333"/>
        </w:rPr>
      </w:pPr>
      <w:r>
        <w:rPr>
          <w:color w:val="333333"/>
        </w:rPr>
        <w:t>26) осуществление мероприятий по обеспечению безопасности людей на водных объектах, охране их жизни и здоровья;</w:t>
      </w:r>
    </w:p>
    <w:p w:rsidR="00DE7BDC" w:rsidRDefault="00DE7BDC" w:rsidP="00DE7BDC">
      <w:pPr>
        <w:shd w:val="clear" w:color="auto" w:fill="FFFFFF"/>
        <w:spacing w:after="135"/>
        <w:ind w:firstLine="540"/>
        <w:jc w:val="both"/>
        <w:rPr>
          <w:color w:val="333333"/>
        </w:rPr>
      </w:pPr>
      <w:r>
        <w:rPr>
          <w:color w:val="333333"/>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7BDC" w:rsidRDefault="00DE7BDC" w:rsidP="00DE7BDC">
      <w:pPr>
        <w:shd w:val="clear" w:color="auto" w:fill="FFFFFF"/>
        <w:spacing w:after="135"/>
        <w:ind w:firstLine="540"/>
        <w:jc w:val="both"/>
        <w:rPr>
          <w:color w:val="333333"/>
        </w:rPr>
      </w:pPr>
      <w:r>
        <w:rPr>
          <w:color w:val="333333"/>
        </w:rPr>
        <w:t>28) содействие в развитии сельскохозяйственного производства, создание условий для развития малого и среднего предпринимательства;</w:t>
      </w:r>
    </w:p>
    <w:p w:rsidR="00DE7BDC" w:rsidRDefault="00DE7BDC" w:rsidP="00DE7BDC">
      <w:pPr>
        <w:shd w:val="clear" w:color="auto" w:fill="FFFFFF"/>
        <w:spacing w:after="135"/>
        <w:ind w:firstLine="540"/>
        <w:jc w:val="both"/>
        <w:rPr>
          <w:color w:val="333333"/>
        </w:rPr>
      </w:pPr>
      <w:r>
        <w:rPr>
          <w:color w:val="333333"/>
        </w:rPr>
        <w:t>29) организация и осуществление мероприятий по работе с детьми и молодежью в поселении;</w:t>
      </w:r>
    </w:p>
    <w:p w:rsidR="00DE7BDC" w:rsidRDefault="00DE7BDC" w:rsidP="00DE7BDC">
      <w:pPr>
        <w:shd w:val="clear" w:color="auto" w:fill="FFFFFF"/>
        <w:spacing w:after="135"/>
        <w:ind w:firstLine="540"/>
        <w:jc w:val="both"/>
        <w:rPr>
          <w:color w:val="333333"/>
        </w:rPr>
      </w:pPr>
      <w:r>
        <w:rPr>
          <w:color w:val="333333"/>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7BDC" w:rsidRDefault="00DE7BDC" w:rsidP="00DE7BDC">
      <w:pPr>
        <w:shd w:val="clear" w:color="auto" w:fill="FFFFFF"/>
        <w:spacing w:after="135"/>
        <w:ind w:firstLine="540"/>
        <w:jc w:val="both"/>
        <w:rPr>
          <w:color w:val="333333"/>
        </w:rPr>
      </w:pPr>
      <w:r>
        <w:rPr>
          <w:color w:val="333333"/>
        </w:rPr>
        <w:t>31) осуществление муниципального лесного контроля;</w:t>
      </w:r>
    </w:p>
    <w:p w:rsidR="00DE7BDC" w:rsidRDefault="00DE7BDC" w:rsidP="00DE7BDC">
      <w:pPr>
        <w:shd w:val="clear" w:color="auto" w:fill="FFFFFF"/>
        <w:spacing w:after="135"/>
        <w:jc w:val="both"/>
        <w:rPr>
          <w:color w:val="333333"/>
        </w:rPr>
      </w:pPr>
      <w:r>
        <w:rPr>
          <w:color w:val="333333"/>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7BDC" w:rsidRDefault="00DE7BDC" w:rsidP="00DE7BDC">
      <w:pPr>
        <w:shd w:val="clear" w:color="auto" w:fill="FFFFFF"/>
        <w:spacing w:after="135"/>
        <w:jc w:val="both"/>
        <w:rPr>
          <w:color w:val="333333"/>
        </w:rPr>
      </w:pPr>
      <w:r>
        <w:rPr>
          <w:color w:val="333333"/>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7BDC" w:rsidRDefault="00DE7BDC" w:rsidP="00DE7BDC">
      <w:pPr>
        <w:shd w:val="clear" w:color="auto" w:fill="FFFFFF"/>
        <w:spacing w:after="135"/>
        <w:jc w:val="both"/>
        <w:rPr>
          <w:color w:val="333333"/>
        </w:rPr>
      </w:pPr>
      <w:r>
        <w:rPr>
          <w:color w:val="333333"/>
        </w:rPr>
        <w:t>32.2.)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7BDC" w:rsidRDefault="00DE7BDC" w:rsidP="00DE7BDC">
      <w:pPr>
        <w:shd w:val="clear" w:color="auto" w:fill="FFFFFF"/>
        <w:spacing w:after="135"/>
        <w:jc w:val="both"/>
        <w:rPr>
          <w:color w:val="333333"/>
        </w:rPr>
      </w:pPr>
      <w:r>
        <w:rPr>
          <w:color w:val="333333"/>
        </w:rPr>
        <w:t>33) оказание поддержки социально ориентированным некоммерческим организациям в пределах полномочий, установленных статьями 31.1 31.3 Федерального закона от 12.01.1996 года № 7-ФЗ «О некоммерческих организациях»;</w:t>
      </w:r>
    </w:p>
    <w:p w:rsidR="00DE7BDC" w:rsidRDefault="00DE7BDC" w:rsidP="00DE7BDC">
      <w:pPr>
        <w:shd w:val="clear" w:color="auto" w:fill="FFFFFF"/>
        <w:spacing w:after="135"/>
        <w:jc w:val="both"/>
        <w:rPr>
          <w:color w:val="333333"/>
        </w:rPr>
      </w:pPr>
      <w:r>
        <w:rPr>
          <w:color w:val="333333"/>
        </w:rPr>
        <w:t>34)  осуществление мер по противодействию коррупции в границах поселения;</w:t>
      </w:r>
    </w:p>
    <w:p w:rsidR="00DE7BDC" w:rsidRDefault="00DE7BDC" w:rsidP="00DE7BDC">
      <w:pPr>
        <w:shd w:val="clear" w:color="auto" w:fill="FFFFFF"/>
        <w:spacing w:after="135"/>
        <w:jc w:val="both"/>
        <w:rPr>
          <w:color w:val="333333"/>
        </w:rPr>
      </w:pPr>
      <w:r>
        <w:rPr>
          <w:color w:val="333333"/>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E7BDC" w:rsidRDefault="00DE7BDC" w:rsidP="00DE7BDC">
      <w:pPr>
        <w:shd w:val="clear" w:color="auto" w:fill="FFFFFF"/>
        <w:spacing w:after="135"/>
        <w:jc w:val="both"/>
        <w:rPr>
          <w:color w:val="333333"/>
        </w:rPr>
      </w:pPr>
      <w:r>
        <w:rPr>
          <w:color w:val="333333"/>
        </w:rPr>
        <w:t>36)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7BDC" w:rsidRDefault="00DE7BDC" w:rsidP="00DE7BDC">
      <w:pPr>
        <w:shd w:val="clear" w:color="auto" w:fill="FFFFFF"/>
        <w:spacing w:after="135"/>
        <w:ind w:firstLine="567"/>
        <w:jc w:val="both"/>
        <w:rPr>
          <w:color w:val="333333"/>
        </w:rPr>
      </w:pPr>
      <w:r>
        <w:rPr>
          <w:color w:val="333333"/>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E7BDC" w:rsidRDefault="00DE7BDC" w:rsidP="00DE7BDC">
      <w:pPr>
        <w:shd w:val="clear" w:color="auto" w:fill="FFFFFF"/>
        <w:spacing w:after="135"/>
        <w:jc w:val="both"/>
        <w:rPr>
          <w:color w:val="333333"/>
        </w:rPr>
      </w:pPr>
      <w:r>
        <w:rPr>
          <w:color w:val="333333"/>
        </w:rPr>
        <w:t>38) осуществление мероприятий по отлову и содержанию безнадзорных животных, обитающих на территории поселения.</w:t>
      </w:r>
    </w:p>
    <w:p w:rsidR="00DE7BDC" w:rsidRDefault="00DE7BDC" w:rsidP="00DE7BDC">
      <w:pPr>
        <w:shd w:val="clear" w:color="auto" w:fill="FFFFFF"/>
        <w:spacing w:after="135"/>
        <w:jc w:val="both"/>
        <w:rPr>
          <w:color w:val="333333"/>
        </w:rPr>
      </w:pPr>
      <w:r>
        <w:rPr>
          <w:color w:val="333333"/>
        </w:rPr>
        <w:t xml:space="preserve">2. Администрация может заключать соглашения с администрацией </w:t>
      </w:r>
      <w:proofErr w:type="spellStart"/>
      <w:r>
        <w:rPr>
          <w:color w:val="333333"/>
        </w:rPr>
        <w:t>Усть-Джегутинского</w:t>
      </w:r>
      <w:proofErr w:type="spellEnd"/>
      <w:r>
        <w:rPr>
          <w:color w:val="333333"/>
        </w:rPr>
        <w:t xml:space="preserve"> муниципального района о передаче им осуществления части своих полномочий за счет субвенций, предоставляемых из бюджета муниципального образования поселения в бюджет района в соответствии с полномочиями, установленными федеральным законодательством и Уставом.</w:t>
      </w:r>
    </w:p>
    <w:p w:rsidR="00DE7BDC" w:rsidRDefault="00DE7BDC" w:rsidP="00DE7BDC">
      <w:pPr>
        <w:shd w:val="clear" w:color="auto" w:fill="FFFFFF"/>
        <w:spacing w:after="135"/>
        <w:jc w:val="both"/>
        <w:rPr>
          <w:color w:val="333333"/>
        </w:rPr>
      </w:pPr>
      <w:r>
        <w:rPr>
          <w:color w:val="333333"/>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DE7BDC" w:rsidRDefault="00DE7BDC" w:rsidP="00DE7BDC">
      <w:pPr>
        <w:shd w:val="clear" w:color="auto" w:fill="FFFFFF"/>
        <w:spacing w:before="180" w:after="180"/>
        <w:jc w:val="center"/>
        <w:outlineLvl w:val="2"/>
        <w:rPr>
          <w:color w:val="333333"/>
        </w:rPr>
      </w:pPr>
      <w:r>
        <w:rPr>
          <w:color w:val="333333"/>
        </w:rPr>
        <w:t>3. Права администрации на решение вопросов, не отнесенных к вопросам местного значения муниципального образования.</w:t>
      </w:r>
    </w:p>
    <w:p w:rsidR="00DE7BDC" w:rsidRDefault="00DE7BDC" w:rsidP="00DE7BDC">
      <w:pPr>
        <w:shd w:val="clear" w:color="auto" w:fill="FFFFFF"/>
        <w:spacing w:after="135"/>
        <w:ind w:firstLine="709"/>
        <w:jc w:val="both"/>
        <w:rPr>
          <w:color w:val="333333"/>
        </w:rPr>
      </w:pPr>
      <w:r>
        <w:rPr>
          <w:color w:val="333333"/>
        </w:rPr>
        <w:t xml:space="preserve">1. Органы местного самоуправления сельского поселения имеют право </w:t>
      </w:r>
      <w:proofErr w:type="gramStart"/>
      <w:r>
        <w:rPr>
          <w:color w:val="333333"/>
        </w:rPr>
        <w:t>на</w:t>
      </w:r>
      <w:proofErr w:type="gramEnd"/>
      <w:r>
        <w:rPr>
          <w:color w:val="333333"/>
        </w:rPr>
        <w:t>:</w:t>
      </w:r>
    </w:p>
    <w:p w:rsidR="00DE7BDC" w:rsidRDefault="00DE7BDC" w:rsidP="00DE7BDC">
      <w:pPr>
        <w:shd w:val="clear" w:color="auto" w:fill="FFFFFF"/>
        <w:spacing w:after="135"/>
        <w:ind w:firstLine="709"/>
        <w:jc w:val="both"/>
        <w:rPr>
          <w:color w:val="333333"/>
        </w:rPr>
      </w:pPr>
      <w:r>
        <w:rPr>
          <w:color w:val="333333"/>
        </w:rPr>
        <w:t>1) создание музеев поселения;</w:t>
      </w:r>
    </w:p>
    <w:p w:rsidR="00DE7BDC" w:rsidRDefault="00DE7BDC" w:rsidP="00DE7BDC">
      <w:pPr>
        <w:shd w:val="clear" w:color="auto" w:fill="FFFFFF"/>
        <w:spacing w:after="135"/>
        <w:ind w:firstLine="709"/>
        <w:jc w:val="both"/>
        <w:rPr>
          <w:color w:val="333333"/>
        </w:rPr>
      </w:pPr>
      <w:r>
        <w:rPr>
          <w:color w:val="333333"/>
        </w:rPr>
        <w:t>2)  исключить;</w:t>
      </w:r>
    </w:p>
    <w:p w:rsidR="00DE7BDC" w:rsidRDefault="00DE7BDC" w:rsidP="00DE7BDC">
      <w:pPr>
        <w:shd w:val="clear" w:color="auto" w:fill="FFFFFF"/>
        <w:spacing w:after="135"/>
        <w:ind w:firstLine="709"/>
        <w:jc w:val="both"/>
        <w:rPr>
          <w:color w:val="333333"/>
        </w:rPr>
      </w:pPr>
      <w:r>
        <w:rPr>
          <w:color w:val="333333"/>
        </w:rPr>
        <w:lastRenderedPageBreak/>
        <w:t>3) совершение нотариальных действий, предусмотренных законодательством, в случае отсутствия в поселении нотариуса;</w:t>
      </w:r>
    </w:p>
    <w:p w:rsidR="00DE7BDC" w:rsidRDefault="00DE7BDC" w:rsidP="00DE7BDC">
      <w:pPr>
        <w:shd w:val="clear" w:color="auto" w:fill="FFFFFF"/>
        <w:spacing w:after="135"/>
        <w:ind w:firstLine="709"/>
        <w:jc w:val="both"/>
        <w:rPr>
          <w:color w:val="333333"/>
        </w:rPr>
      </w:pPr>
      <w:r>
        <w:rPr>
          <w:color w:val="333333"/>
        </w:rPr>
        <w:t>4) участие в осуществлении деятельности по опеке и попечительству;</w:t>
      </w:r>
    </w:p>
    <w:p w:rsidR="00DE7BDC" w:rsidRDefault="00DE7BDC" w:rsidP="00DE7BDC">
      <w:pPr>
        <w:shd w:val="clear" w:color="auto" w:fill="FFFFFF"/>
        <w:spacing w:after="135"/>
        <w:ind w:firstLine="709"/>
        <w:jc w:val="both"/>
        <w:rPr>
          <w:color w:val="333333"/>
        </w:rPr>
      </w:pPr>
      <w:r>
        <w:rPr>
          <w:color w:val="333333"/>
        </w:rPr>
        <w:t>5)  исключить</w:t>
      </w:r>
    </w:p>
    <w:p w:rsidR="00DE7BDC" w:rsidRDefault="00DE7BDC" w:rsidP="00DE7BDC">
      <w:pPr>
        <w:shd w:val="clear" w:color="auto" w:fill="FFFFFF"/>
        <w:spacing w:after="135"/>
        <w:ind w:firstLine="709"/>
        <w:jc w:val="both"/>
        <w:rPr>
          <w:color w:val="333333"/>
        </w:rPr>
      </w:pPr>
      <w:r>
        <w:rPr>
          <w:color w:val="333333"/>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7BDC" w:rsidRDefault="00DE7BDC" w:rsidP="00DE7BDC">
      <w:pPr>
        <w:shd w:val="clear" w:color="auto" w:fill="FFFFFF"/>
        <w:spacing w:after="135"/>
        <w:ind w:firstLine="709"/>
        <w:jc w:val="both"/>
        <w:rPr>
          <w:color w:val="333333"/>
        </w:rPr>
      </w:pPr>
      <w:r>
        <w:rPr>
          <w:color w:val="333333"/>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DE7BDC" w:rsidRDefault="00DE7BDC" w:rsidP="00DE7BDC">
      <w:pPr>
        <w:shd w:val="clear" w:color="auto" w:fill="FFFFFF"/>
        <w:spacing w:after="135"/>
        <w:jc w:val="both"/>
        <w:rPr>
          <w:color w:val="333333"/>
        </w:rPr>
      </w:pPr>
      <w:r>
        <w:rPr>
          <w:color w:val="333333"/>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7BDC" w:rsidRDefault="00DE7BDC" w:rsidP="00DE7BDC">
      <w:pPr>
        <w:shd w:val="clear" w:color="auto" w:fill="FFFFFF"/>
        <w:spacing w:after="135"/>
        <w:jc w:val="both"/>
        <w:rPr>
          <w:color w:val="333333"/>
        </w:rPr>
      </w:pPr>
      <w:r>
        <w:rPr>
          <w:color w:val="333333"/>
        </w:rPr>
        <w:t>9)  создание условий для развития туризма;</w:t>
      </w:r>
    </w:p>
    <w:p w:rsidR="00DE7BDC" w:rsidRDefault="00DE7BDC" w:rsidP="00DE7BDC">
      <w:pPr>
        <w:shd w:val="clear" w:color="auto" w:fill="FFFFFF"/>
        <w:spacing w:after="135"/>
        <w:jc w:val="both"/>
        <w:rPr>
          <w:color w:val="333333"/>
        </w:rPr>
      </w:pPr>
      <w:r>
        <w:rPr>
          <w:color w:val="333333"/>
        </w:rPr>
        <w:t xml:space="preserve">10) оказание поддержки общественным наблюдательным комиссиям, осуществляющим общественный </w:t>
      </w:r>
      <w:proofErr w:type="gramStart"/>
      <w:r>
        <w:rPr>
          <w:color w:val="333333"/>
        </w:rPr>
        <w:t>контроль за</w:t>
      </w:r>
      <w:proofErr w:type="gramEnd"/>
      <w:r>
        <w:rPr>
          <w:color w:val="333333"/>
        </w:rPr>
        <w:t xml:space="preserve"> обеспечением прав человека и содействие людям, находящимся в местах принудительного содержания;</w:t>
      </w:r>
    </w:p>
    <w:p w:rsidR="00DE7BDC" w:rsidRDefault="00DE7BDC" w:rsidP="00DE7BDC">
      <w:pPr>
        <w:shd w:val="clear" w:color="auto" w:fill="FFFFFF"/>
        <w:spacing w:after="135"/>
        <w:jc w:val="both"/>
        <w:rPr>
          <w:color w:val="333333"/>
        </w:rPr>
      </w:pPr>
      <w:r>
        <w:rPr>
          <w:color w:val="333333"/>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E7BDC" w:rsidRDefault="00DE7BDC" w:rsidP="00DE7BDC">
      <w:pPr>
        <w:shd w:val="clear" w:color="auto" w:fill="FFFFFF"/>
        <w:spacing w:after="135"/>
        <w:jc w:val="both"/>
        <w:rPr>
          <w:color w:val="333333"/>
        </w:rPr>
      </w:pPr>
      <w:r>
        <w:rPr>
          <w:color w:val="333333"/>
        </w:rPr>
        <w:t xml:space="preserve">12) создание условий для  организации  </w:t>
      </w:r>
      <w:proofErr w:type="gramStart"/>
      <w:r>
        <w:rPr>
          <w:color w:val="333333"/>
        </w:rPr>
        <w:t>проведения  независимой  оценки качества оказания услуг</w:t>
      </w:r>
      <w:proofErr w:type="gramEnd"/>
      <w:r>
        <w:rPr>
          <w:color w:val="333333"/>
        </w:rPr>
        <w:t xml:space="preserve"> организациями в порядке и  на  условиях,  которые установлены  федеральными законами;</w:t>
      </w:r>
    </w:p>
    <w:p w:rsidR="00DE7BDC" w:rsidRDefault="00DE7BDC" w:rsidP="00DE7BDC">
      <w:pPr>
        <w:shd w:val="clear" w:color="auto" w:fill="FFFFFF"/>
        <w:spacing w:after="135"/>
        <w:jc w:val="both"/>
        <w:rPr>
          <w:color w:val="333333"/>
        </w:rPr>
      </w:pPr>
      <w:r>
        <w:rPr>
          <w:color w:val="333333"/>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кодексом.</w:t>
      </w:r>
    </w:p>
    <w:p w:rsidR="00DE7BDC" w:rsidRDefault="00DE7BDC" w:rsidP="00DE7BDC">
      <w:pPr>
        <w:shd w:val="clear" w:color="auto" w:fill="FFFFFF"/>
        <w:spacing w:after="135"/>
        <w:jc w:val="both"/>
        <w:rPr>
          <w:color w:val="333333"/>
        </w:rPr>
      </w:pPr>
      <w:r>
        <w:rPr>
          <w:color w:val="333333"/>
        </w:rPr>
        <w:t xml:space="preserve">2. </w:t>
      </w:r>
      <w:proofErr w:type="gramStart"/>
      <w:r>
        <w:rPr>
          <w:color w:val="333333"/>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color w:val="333333"/>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DE7BDC" w:rsidRDefault="00DE7BDC" w:rsidP="00DE7BDC">
      <w:pPr>
        <w:shd w:val="clear" w:color="auto" w:fill="FFFFFF"/>
        <w:spacing w:before="180" w:after="180" w:line="570" w:lineRule="atLeast"/>
        <w:jc w:val="center"/>
        <w:outlineLvl w:val="2"/>
        <w:rPr>
          <w:color w:val="333333"/>
        </w:rPr>
      </w:pPr>
      <w:r>
        <w:rPr>
          <w:color w:val="333333"/>
        </w:rPr>
        <w:t>4. Структура и порядок формирования администрации.</w:t>
      </w:r>
    </w:p>
    <w:p w:rsidR="00DE7BDC" w:rsidRDefault="00DE7BDC" w:rsidP="00DE7BDC">
      <w:pPr>
        <w:shd w:val="clear" w:color="auto" w:fill="FFFFFF"/>
        <w:spacing w:after="135"/>
        <w:jc w:val="both"/>
        <w:rPr>
          <w:color w:val="333333"/>
        </w:rPr>
      </w:pPr>
      <w:r>
        <w:rPr>
          <w:color w:val="333333"/>
        </w:rPr>
        <w:t>1. В структуру администрации входят:</w:t>
      </w:r>
    </w:p>
    <w:p w:rsidR="00DE7BDC" w:rsidRDefault="00DE7BDC" w:rsidP="00DE7BDC">
      <w:pPr>
        <w:shd w:val="clear" w:color="auto" w:fill="FFFFFF"/>
        <w:spacing w:after="135"/>
        <w:jc w:val="both"/>
        <w:rPr>
          <w:color w:val="333333"/>
        </w:rPr>
      </w:pPr>
      <w:r>
        <w:rPr>
          <w:color w:val="333333"/>
        </w:rPr>
        <w:t>- глава администрации,</w:t>
      </w:r>
    </w:p>
    <w:p w:rsidR="00DE7BDC" w:rsidRDefault="00DE7BDC" w:rsidP="00DE7BDC">
      <w:pPr>
        <w:shd w:val="clear" w:color="auto" w:fill="FFFFFF"/>
        <w:spacing w:after="135"/>
        <w:jc w:val="both"/>
        <w:rPr>
          <w:color w:val="333333"/>
        </w:rPr>
      </w:pPr>
      <w:r>
        <w:rPr>
          <w:color w:val="333333"/>
        </w:rPr>
        <w:t>- заместитель главы администрации,</w:t>
      </w:r>
    </w:p>
    <w:p w:rsidR="00DE7BDC" w:rsidRDefault="00DE7BDC" w:rsidP="00DE7BDC">
      <w:pPr>
        <w:shd w:val="clear" w:color="auto" w:fill="FFFFFF"/>
        <w:spacing w:after="135"/>
        <w:jc w:val="both"/>
        <w:rPr>
          <w:color w:val="333333"/>
        </w:rPr>
      </w:pPr>
      <w:r>
        <w:rPr>
          <w:color w:val="333333"/>
        </w:rPr>
        <w:lastRenderedPageBreak/>
        <w:t>- отраслевые (функциональные) органы администрации, являющиеся структурными подразделениями администрации.</w:t>
      </w:r>
    </w:p>
    <w:p w:rsidR="00DE7BDC" w:rsidRDefault="00DE7BDC" w:rsidP="00DE7BDC">
      <w:pPr>
        <w:shd w:val="clear" w:color="auto" w:fill="FFFFFF"/>
        <w:spacing w:after="135"/>
        <w:ind w:firstLine="709"/>
        <w:jc w:val="both"/>
        <w:rPr>
          <w:color w:val="333333"/>
        </w:rPr>
      </w:pPr>
      <w:r>
        <w:rPr>
          <w:color w:val="333333"/>
        </w:rPr>
        <w:t>2. Отраслевой орган (структурное подразделение) администрации по решению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положения о нем, утвержденное  решением совета депутатов.</w:t>
      </w:r>
    </w:p>
    <w:p w:rsidR="00DE7BDC" w:rsidRDefault="00DE7BDC" w:rsidP="00DE7BDC">
      <w:pPr>
        <w:shd w:val="clear" w:color="auto" w:fill="FFFFFF"/>
        <w:spacing w:after="135"/>
        <w:ind w:firstLine="709"/>
        <w:jc w:val="both"/>
        <w:rPr>
          <w:color w:val="333333"/>
        </w:rPr>
      </w:pPr>
      <w:r>
        <w:rPr>
          <w:color w:val="333333"/>
        </w:rPr>
        <w:t>3. Структура администрации утверждается советом депутатов по представлению главы администрации.</w:t>
      </w:r>
    </w:p>
    <w:p w:rsidR="00DE7BDC" w:rsidRDefault="00DE7BDC" w:rsidP="00DE7BDC">
      <w:pPr>
        <w:shd w:val="clear" w:color="auto" w:fill="FFFFFF"/>
        <w:spacing w:after="135"/>
        <w:ind w:firstLine="709"/>
        <w:jc w:val="both"/>
        <w:rPr>
          <w:color w:val="333333"/>
        </w:rPr>
      </w:pPr>
      <w:r>
        <w:rPr>
          <w:color w:val="333333"/>
        </w:rPr>
        <w:t xml:space="preserve">4. Администрация осуществляет организационно-распорядительную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w:t>
      </w:r>
    </w:p>
    <w:p w:rsidR="00DE7BDC" w:rsidRDefault="00DE7BDC" w:rsidP="00DE7BDC">
      <w:pPr>
        <w:shd w:val="clear" w:color="auto" w:fill="FFFFFF"/>
        <w:spacing w:after="135"/>
        <w:jc w:val="both"/>
        <w:rPr>
          <w:color w:val="333333"/>
        </w:rPr>
      </w:pPr>
      <w:r>
        <w:rPr>
          <w:color w:val="333333"/>
        </w:rPr>
        <w:t xml:space="preserve">          5.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утверждаемым главой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DE7BDC" w:rsidRDefault="00DE7BDC" w:rsidP="00DE7BDC">
      <w:pPr>
        <w:shd w:val="clear" w:color="auto" w:fill="FFFFFF"/>
        <w:spacing w:before="180" w:after="180" w:line="570" w:lineRule="atLeast"/>
        <w:jc w:val="center"/>
        <w:outlineLvl w:val="2"/>
        <w:rPr>
          <w:color w:val="333333"/>
        </w:rPr>
      </w:pPr>
      <w:r>
        <w:rPr>
          <w:color w:val="333333"/>
        </w:rPr>
        <w:t>5. Полномочия администрации.</w:t>
      </w:r>
    </w:p>
    <w:p w:rsidR="00DE7BDC" w:rsidRDefault="00DE7BDC" w:rsidP="00DE7BDC">
      <w:pPr>
        <w:shd w:val="clear" w:color="auto" w:fill="FFFFFF"/>
        <w:spacing w:after="135"/>
        <w:jc w:val="both"/>
        <w:rPr>
          <w:color w:val="333333"/>
        </w:rPr>
      </w:pPr>
      <w:r>
        <w:rPr>
          <w:color w:val="333333"/>
        </w:rPr>
        <w:t>1. 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администрации.</w:t>
      </w:r>
    </w:p>
    <w:p w:rsidR="00DE7BDC" w:rsidRDefault="00DE7BDC" w:rsidP="00DE7BDC">
      <w:pPr>
        <w:shd w:val="clear" w:color="auto" w:fill="FFFFFF"/>
        <w:spacing w:after="135"/>
        <w:jc w:val="both"/>
        <w:rPr>
          <w:color w:val="333333"/>
        </w:rPr>
      </w:pPr>
      <w:r>
        <w:rPr>
          <w:color w:val="333333"/>
        </w:rPr>
        <w:t>2. Администрация:</w:t>
      </w:r>
    </w:p>
    <w:p w:rsidR="00DE7BDC" w:rsidRDefault="00DE7BDC" w:rsidP="00DE7BDC">
      <w:pPr>
        <w:shd w:val="clear" w:color="auto" w:fill="FFFFFF"/>
        <w:spacing w:after="135"/>
        <w:jc w:val="both"/>
        <w:rPr>
          <w:color w:val="333333"/>
        </w:rPr>
      </w:pPr>
      <w:r>
        <w:rPr>
          <w:color w:val="333333"/>
        </w:rPr>
        <w:t>- разрабатывает проекты местного бюджета, планов, программ, решений, представляемых главой администрации на рассмотрение совета депутатов;</w:t>
      </w:r>
    </w:p>
    <w:p w:rsidR="00DE7BDC" w:rsidRDefault="00DE7BDC" w:rsidP="00DE7BDC">
      <w:pPr>
        <w:shd w:val="clear" w:color="auto" w:fill="FFFFFF"/>
        <w:spacing w:after="135"/>
        <w:jc w:val="both"/>
        <w:rPr>
          <w:color w:val="333333"/>
        </w:rPr>
      </w:pPr>
      <w:r>
        <w:rPr>
          <w:color w:val="333333"/>
        </w:rPr>
        <w:t>- исполняет местный бюджет и представляет на утверждение совета депутатов отчет о его исполнении;</w:t>
      </w:r>
    </w:p>
    <w:p w:rsidR="00DE7BDC" w:rsidRDefault="00DE7BDC" w:rsidP="00DE7BDC">
      <w:pPr>
        <w:shd w:val="clear" w:color="auto" w:fill="FFFFFF"/>
        <w:spacing w:after="135"/>
        <w:jc w:val="both"/>
        <w:rPr>
          <w:color w:val="333333"/>
        </w:rPr>
      </w:pPr>
      <w:r>
        <w:rPr>
          <w:color w:val="333333"/>
        </w:rPr>
        <w:t>- исполняет решения совета депутатов;</w:t>
      </w:r>
    </w:p>
    <w:p w:rsidR="00DE7BDC" w:rsidRDefault="00DE7BDC" w:rsidP="00DE7BDC">
      <w:pPr>
        <w:shd w:val="clear" w:color="auto" w:fill="FFFFFF"/>
        <w:spacing w:after="135"/>
        <w:jc w:val="both"/>
        <w:rPr>
          <w:color w:val="333333"/>
        </w:rPr>
      </w:pPr>
      <w:r>
        <w:rPr>
          <w:color w:val="333333"/>
        </w:rPr>
        <w:t>- обеспечивает содержание и использование находящихся в муниципальной собственности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DE7BDC" w:rsidRDefault="00DE7BDC" w:rsidP="00DE7BDC">
      <w:pPr>
        <w:shd w:val="clear" w:color="auto" w:fill="FFFFFF"/>
        <w:spacing w:after="135"/>
        <w:jc w:val="both"/>
        <w:rPr>
          <w:color w:val="333333"/>
        </w:rPr>
      </w:pPr>
      <w:r>
        <w:rPr>
          <w:color w:val="333333"/>
        </w:rPr>
        <w:t>- управляет муниципальной и иной переданной в управление поселения собственностью;</w:t>
      </w:r>
    </w:p>
    <w:p w:rsidR="00DE7BDC" w:rsidRDefault="00DE7BDC" w:rsidP="00DE7BDC">
      <w:pPr>
        <w:shd w:val="clear" w:color="auto" w:fill="FFFFFF"/>
        <w:spacing w:after="135"/>
        <w:jc w:val="both"/>
        <w:rPr>
          <w:color w:val="333333"/>
        </w:rPr>
      </w:pPr>
      <w:r>
        <w:rPr>
          <w:color w:val="333333"/>
        </w:rPr>
        <w:t>- осуществляет отдельные государственные полномочия, переданные органам местного самоуправления поселения федеральными законами и законами Карачаево-Черкесской Республики;</w:t>
      </w:r>
    </w:p>
    <w:p w:rsidR="00DE7BDC" w:rsidRDefault="00DE7BDC" w:rsidP="00DE7BDC">
      <w:pPr>
        <w:shd w:val="clear" w:color="auto" w:fill="FFFFFF"/>
        <w:spacing w:after="135"/>
        <w:jc w:val="both"/>
        <w:rPr>
          <w:color w:val="333333"/>
        </w:rPr>
      </w:pPr>
      <w:r>
        <w:rPr>
          <w:color w:val="333333"/>
        </w:rPr>
        <w:t>-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DE7BDC" w:rsidRDefault="00DE7BDC" w:rsidP="00DE7BDC">
      <w:pPr>
        <w:shd w:val="clear" w:color="auto" w:fill="FFFFFF"/>
        <w:spacing w:before="180" w:after="180" w:line="570" w:lineRule="atLeast"/>
        <w:jc w:val="center"/>
        <w:outlineLvl w:val="2"/>
        <w:rPr>
          <w:color w:val="333333"/>
        </w:rPr>
      </w:pPr>
      <w:r>
        <w:rPr>
          <w:color w:val="333333"/>
        </w:rPr>
        <w:lastRenderedPageBreak/>
        <w:t>6. Глава администрации поселения.</w:t>
      </w:r>
    </w:p>
    <w:p w:rsidR="00DE7BDC" w:rsidRDefault="00DE7BDC" w:rsidP="00DE7BDC">
      <w:pPr>
        <w:shd w:val="clear" w:color="auto" w:fill="FFFFFF"/>
        <w:spacing w:after="135"/>
        <w:jc w:val="both"/>
        <w:rPr>
          <w:color w:val="333333"/>
        </w:rPr>
      </w:pPr>
      <w:r>
        <w:rPr>
          <w:color w:val="333333"/>
        </w:rPr>
        <w:t>Глава администрации поселения является муниципальным служащим, назначается по контракту, заключенному по результатам конкурса на замещение указанной должности. 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работы совета депутатов нового созыва), но не менее</w:t>
      </w:r>
      <w:proofErr w:type="gramStart"/>
      <w:r>
        <w:rPr>
          <w:color w:val="333333"/>
        </w:rPr>
        <w:t>,</w:t>
      </w:r>
      <w:proofErr w:type="gramEnd"/>
      <w:r>
        <w:rPr>
          <w:color w:val="333333"/>
        </w:rPr>
        <w:t xml:space="preserve"> чем на два года.</w:t>
      </w:r>
    </w:p>
    <w:p w:rsidR="00DE7BDC" w:rsidRDefault="00DE7BDC" w:rsidP="00DE7BDC">
      <w:pPr>
        <w:shd w:val="clear" w:color="auto" w:fill="FFFFFF"/>
        <w:spacing w:after="135"/>
        <w:jc w:val="both"/>
        <w:rPr>
          <w:color w:val="333333"/>
        </w:rPr>
      </w:pPr>
      <w:r>
        <w:rPr>
          <w:color w:val="333333"/>
        </w:rPr>
        <w:t>Условия контракта для главы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Карачаево-Черкесской Республики в части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E7BDC" w:rsidRDefault="00DE7BDC" w:rsidP="00DE7BDC">
      <w:pPr>
        <w:shd w:val="clear" w:color="auto" w:fill="FFFFFF"/>
        <w:spacing w:after="135"/>
        <w:jc w:val="both"/>
        <w:rPr>
          <w:color w:val="333333"/>
        </w:rPr>
      </w:pPr>
      <w:r>
        <w:rPr>
          <w:color w:val="333333"/>
        </w:rPr>
        <w:t>Порядок проведения конкурса на замещение должности главы администрации поселения устанавливается решением совета депутатов. При проведении конкурса на замещение должности главы администрации поселения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w:t>
      </w:r>
    </w:p>
    <w:p w:rsidR="00DE7BDC" w:rsidRDefault="00DE7BDC" w:rsidP="00DE7BDC">
      <w:pPr>
        <w:shd w:val="clear" w:color="auto" w:fill="FFFFFF"/>
        <w:spacing w:after="135"/>
        <w:jc w:val="both"/>
        <w:rPr>
          <w:color w:val="333333"/>
        </w:rPr>
      </w:pPr>
      <w:r>
        <w:rPr>
          <w:color w:val="333333"/>
        </w:rPr>
        <w:t>Общее число членов конкурсной комиссии устанавливается решением совета депутатов.</w:t>
      </w:r>
    </w:p>
    <w:p w:rsidR="00DE7BDC" w:rsidRDefault="00DE7BDC" w:rsidP="00DE7BDC">
      <w:pPr>
        <w:shd w:val="clear" w:color="auto" w:fill="FFFFFF"/>
        <w:spacing w:after="135"/>
        <w:jc w:val="both"/>
        <w:rPr>
          <w:color w:val="333333"/>
        </w:rPr>
      </w:pPr>
      <w:r>
        <w:rPr>
          <w:color w:val="333333"/>
        </w:rPr>
        <w:t>Лицо назначается на должность главы администрации поселения советом депутатов из числа кандидатов, представленных конкурсной комиссией по результатам конкурса. Контра</w:t>
      </w:r>
      <w:proofErr w:type="gramStart"/>
      <w:r>
        <w:rPr>
          <w:color w:val="333333"/>
        </w:rPr>
        <w:t>кт с гл</w:t>
      </w:r>
      <w:proofErr w:type="gramEnd"/>
      <w:r>
        <w:rPr>
          <w:color w:val="333333"/>
        </w:rPr>
        <w:t>авой администрации поселения заключает глава поселения.</w:t>
      </w:r>
    </w:p>
    <w:p w:rsidR="00DE7BDC" w:rsidRDefault="00DE7BDC" w:rsidP="00DE7BDC">
      <w:pPr>
        <w:shd w:val="clear" w:color="auto" w:fill="FFFFFF"/>
        <w:spacing w:after="135"/>
        <w:jc w:val="both"/>
        <w:rPr>
          <w:color w:val="333333"/>
        </w:rPr>
      </w:pPr>
      <w:r>
        <w:rPr>
          <w:color w:val="333333"/>
        </w:rPr>
        <w:t>Глава администрации осуществляет свои полномочия на основе контракта:</w:t>
      </w:r>
    </w:p>
    <w:p w:rsidR="00DE7BDC" w:rsidRDefault="00DE7BDC" w:rsidP="00DE7BDC">
      <w:pPr>
        <w:shd w:val="clear" w:color="auto" w:fill="FFFFFF"/>
        <w:spacing w:after="135"/>
        <w:ind w:left="840" w:hanging="360"/>
        <w:jc w:val="both"/>
        <w:rPr>
          <w:color w:val="333333"/>
        </w:rPr>
      </w:pPr>
      <w:r>
        <w:rPr>
          <w:color w:val="333333"/>
        </w:rPr>
        <w:t xml:space="preserve">1)      </w:t>
      </w:r>
      <w:proofErr w:type="gramStart"/>
      <w:r>
        <w:rPr>
          <w:color w:val="333333"/>
        </w:rPr>
        <w:t>подконтролен</w:t>
      </w:r>
      <w:proofErr w:type="gramEnd"/>
      <w:r>
        <w:rPr>
          <w:color w:val="333333"/>
        </w:rPr>
        <w:t xml:space="preserve"> и подотчетен совету депутатов;</w:t>
      </w:r>
    </w:p>
    <w:p w:rsidR="00DE7BDC" w:rsidRDefault="00DE7BDC" w:rsidP="00DE7BDC">
      <w:pPr>
        <w:shd w:val="clear" w:color="auto" w:fill="FFFFFF"/>
        <w:spacing w:after="135"/>
        <w:ind w:left="840" w:hanging="360"/>
        <w:jc w:val="both"/>
        <w:rPr>
          <w:color w:val="333333"/>
        </w:rPr>
      </w:pPr>
      <w:r>
        <w:rPr>
          <w:color w:val="333333"/>
        </w:rPr>
        <w:t>2)      представляет совету депутатов ежегодные отчеты о результатах своей</w:t>
      </w:r>
    </w:p>
    <w:p w:rsidR="00DE7BDC" w:rsidRDefault="00DE7BDC" w:rsidP="00DE7BDC">
      <w:pPr>
        <w:shd w:val="clear" w:color="auto" w:fill="FFFFFF"/>
        <w:spacing w:after="135"/>
        <w:jc w:val="both"/>
        <w:rPr>
          <w:color w:val="333333"/>
        </w:rPr>
      </w:pPr>
      <w:r>
        <w:rPr>
          <w:color w:val="333333"/>
        </w:rPr>
        <w:t>деятельности и деятельности администрации поселения, в том числе о решении вопросов, поставленных советом депутатов;</w:t>
      </w:r>
    </w:p>
    <w:p w:rsidR="00DE7BDC" w:rsidRDefault="00DE7BDC" w:rsidP="00DE7BDC">
      <w:pPr>
        <w:shd w:val="clear" w:color="auto" w:fill="FFFFFF"/>
        <w:spacing w:after="135"/>
        <w:jc w:val="both"/>
        <w:rPr>
          <w:color w:val="333333"/>
        </w:rPr>
      </w:pPr>
      <w:r>
        <w:rPr>
          <w:color w:val="333333"/>
        </w:rPr>
        <w:t xml:space="preserve">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 </w:t>
      </w:r>
    </w:p>
    <w:p w:rsidR="00DE7BDC" w:rsidRDefault="00DE7BDC" w:rsidP="00DE7BDC">
      <w:pPr>
        <w:shd w:val="clear" w:color="auto" w:fill="FFFFFF"/>
        <w:spacing w:after="135"/>
        <w:jc w:val="both"/>
        <w:rPr>
          <w:color w:val="333333"/>
        </w:rPr>
      </w:pPr>
      <w:r>
        <w:rPr>
          <w:color w:val="333333"/>
        </w:rPr>
        <w:t>Полномочия главы администрации поселения, осуществляемые на основе контракта, прекращаются досрочно в случае:</w:t>
      </w:r>
    </w:p>
    <w:p w:rsidR="00DE7BDC" w:rsidRDefault="00DE7BDC" w:rsidP="00DE7BDC">
      <w:pPr>
        <w:shd w:val="clear" w:color="auto" w:fill="FFFFFF"/>
        <w:spacing w:after="135"/>
        <w:jc w:val="both"/>
        <w:rPr>
          <w:color w:val="333333"/>
        </w:rPr>
      </w:pPr>
      <w:r>
        <w:rPr>
          <w:color w:val="333333"/>
        </w:rPr>
        <w:t>1) смерти;</w:t>
      </w:r>
    </w:p>
    <w:p w:rsidR="00DE7BDC" w:rsidRDefault="00DE7BDC" w:rsidP="00DE7BDC">
      <w:pPr>
        <w:shd w:val="clear" w:color="auto" w:fill="FFFFFF"/>
        <w:spacing w:after="135"/>
        <w:jc w:val="both"/>
        <w:rPr>
          <w:color w:val="333333"/>
        </w:rPr>
      </w:pPr>
      <w:r>
        <w:rPr>
          <w:color w:val="333333"/>
        </w:rPr>
        <w:t>2) отставки по собственному желанию;</w:t>
      </w:r>
    </w:p>
    <w:p w:rsidR="00DE7BDC" w:rsidRDefault="00DE7BDC" w:rsidP="00DE7BDC">
      <w:pPr>
        <w:shd w:val="clear" w:color="auto" w:fill="FFFFFF"/>
        <w:spacing w:after="135"/>
        <w:jc w:val="both"/>
        <w:rPr>
          <w:color w:val="333333"/>
        </w:rPr>
      </w:pPr>
      <w:r>
        <w:rPr>
          <w:color w:val="333333"/>
        </w:rPr>
        <w:t>3) расторжения контракта по согласованию сторон или в судебном порядке;</w:t>
      </w:r>
    </w:p>
    <w:p w:rsidR="00DE7BDC" w:rsidRDefault="00DE7BDC" w:rsidP="00DE7BDC">
      <w:pPr>
        <w:shd w:val="clear" w:color="auto" w:fill="FFFFFF"/>
        <w:spacing w:after="135"/>
        <w:jc w:val="both"/>
        <w:rPr>
          <w:color w:val="333333"/>
        </w:rPr>
      </w:pPr>
      <w:r>
        <w:rPr>
          <w:color w:val="333333"/>
        </w:rPr>
        <w:t>4) отрешения от должности;</w:t>
      </w:r>
    </w:p>
    <w:p w:rsidR="00DE7BDC" w:rsidRDefault="00DE7BDC" w:rsidP="00DE7BDC">
      <w:pPr>
        <w:shd w:val="clear" w:color="auto" w:fill="FFFFFF"/>
        <w:spacing w:after="135"/>
        <w:jc w:val="both"/>
        <w:rPr>
          <w:color w:val="333333"/>
        </w:rPr>
      </w:pPr>
      <w:r>
        <w:rPr>
          <w:color w:val="333333"/>
        </w:rPr>
        <w:t>5) признания судом недееспособным или ограниченно дееспособным;</w:t>
      </w:r>
    </w:p>
    <w:p w:rsidR="00DE7BDC" w:rsidRDefault="00DE7BDC" w:rsidP="00DE7BDC">
      <w:pPr>
        <w:shd w:val="clear" w:color="auto" w:fill="FFFFFF"/>
        <w:spacing w:after="135"/>
        <w:jc w:val="both"/>
        <w:rPr>
          <w:color w:val="333333"/>
        </w:rPr>
      </w:pPr>
      <w:r>
        <w:rPr>
          <w:color w:val="333333"/>
        </w:rPr>
        <w:t>6) признания судом безвестно отсутствующим или объявления умершим;</w:t>
      </w:r>
    </w:p>
    <w:p w:rsidR="00DE7BDC" w:rsidRDefault="00DE7BDC" w:rsidP="00DE7BDC">
      <w:pPr>
        <w:shd w:val="clear" w:color="auto" w:fill="FFFFFF"/>
        <w:spacing w:after="135"/>
        <w:jc w:val="both"/>
        <w:rPr>
          <w:color w:val="333333"/>
        </w:rPr>
      </w:pPr>
      <w:r>
        <w:rPr>
          <w:color w:val="333333"/>
        </w:rPr>
        <w:t>7) вступления в отношении его в законную силу обвинительного приговора суда;</w:t>
      </w:r>
    </w:p>
    <w:p w:rsidR="00DE7BDC" w:rsidRDefault="00DE7BDC" w:rsidP="00DE7BDC">
      <w:pPr>
        <w:shd w:val="clear" w:color="auto" w:fill="FFFFFF"/>
        <w:spacing w:after="135"/>
        <w:jc w:val="both"/>
        <w:rPr>
          <w:color w:val="333333"/>
        </w:rPr>
      </w:pPr>
      <w:r>
        <w:rPr>
          <w:color w:val="333333"/>
        </w:rPr>
        <w:t>8) выезда за пределы Российской Федерации на постоянное место жительства;</w:t>
      </w:r>
    </w:p>
    <w:p w:rsidR="00DE7BDC" w:rsidRDefault="00DE7BDC" w:rsidP="00DE7BDC">
      <w:pPr>
        <w:shd w:val="clear" w:color="auto" w:fill="FFFFFF"/>
        <w:spacing w:after="135"/>
        <w:jc w:val="both"/>
        <w:rPr>
          <w:color w:val="333333"/>
        </w:rPr>
      </w:pPr>
      <w:proofErr w:type="gramStart"/>
      <w:r>
        <w:rPr>
          <w:color w:val="333333"/>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33333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7BDC" w:rsidRDefault="00DE7BDC" w:rsidP="00DE7BDC">
      <w:pPr>
        <w:shd w:val="clear" w:color="auto" w:fill="FFFFFF"/>
        <w:spacing w:after="135"/>
        <w:jc w:val="both"/>
        <w:rPr>
          <w:color w:val="333333"/>
        </w:rPr>
      </w:pPr>
      <w:r>
        <w:rPr>
          <w:color w:val="333333"/>
        </w:rPr>
        <w:t>10) призыва на военную службу или направления на заменяющую ее альтернативную гражданскую службу;</w:t>
      </w:r>
    </w:p>
    <w:p w:rsidR="00DE7BDC" w:rsidRDefault="00DE7BDC" w:rsidP="00DE7BDC">
      <w:pPr>
        <w:shd w:val="clear" w:color="auto" w:fill="FFFFFF"/>
        <w:spacing w:after="135"/>
        <w:jc w:val="both"/>
        <w:rPr>
          <w:color w:val="333333"/>
        </w:rPr>
      </w:pPr>
      <w:r>
        <w:rPr>
          <w:color w:val="333333"/>
        </w:rPr>
        <w:t>11) преобразования поселения, осуществляемого в соответствии с положениями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DE7BDC" w:rsidRDefault="00DE7BDC" w:rsidP="00DE7BDC">
      <w:pPr>
        <w:shd w:val="clear" w:color="auto" w:fill="FFFFFF"/>
        <w:spacing w:after="135"/>
        <w:jc w:val="both"/>
        <w:rPr>
          <w:color w:val="333333"/>
        </w:rPr>
      </w:pPr>
      <w:r>
        <w:rPr>
          <w:color w:val="333333"/>
        </w:rPr>
        <w:t>12)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DE7BDC" w:rsidRDefault="00DE7BDC" w:rsidP="00DE7BDC">
      <w:pPr>
        <w:shd w:val="clear" w:color="auto" w:fill="FFFFFF"/>
        <w:spacing w:after="135"/>
        <w:jc w:val="both"/>
        <w:rPr>
          <w:color w:val="333333"/>
        </w:rPr>
      </w:pPr>
      <w:r>
        <w:rPr>
          <w:color w:val="333333"/>
        </w:rPr>
        <w:t>13) утраты поселением статуса муниципального образования в связи с его объединением с городским округом;</w:t>
      </w:r>
    </w:p>
    <w:p w:rsidR="00DE7BDC" w:rsidRDefault="00DE7BDC" w:rsidP="00DE7BDC">
      <w:pPr>
        <w:shd w:val="clear" w:color="auto" w:fill="FFFFFF"/>
        <w:spacing w:after="135"/>
        <w:jc w:val="both"/>
        <w:rPr>
          <w:color w:val="333333"/>
        </w:rPr>
      </w:pPr>
      <w:r>
        <w:rPr>
          <w:color w:val="333333"/>
        </w:rPr>
        <w:t>14) вступления на должность главы муниципального образования, исполняющего полномочия главы местной администрации;</w:t>
      </w:r>
    </w:p>
    <w:p w:rsidR="00DE7BDC" w:rsidRDefault="00DE7BDC" w:rsidP="00DE7BDC">
      <w:pPr>
        <w:shd w:val="clear" w:color="auto" w:fill="FFFFFF"/>
        <w:spacing w:after="135"/>
        <w:jc w:val="both"/>
        <w:rPr>
          <w:color w:val="333333"/>
        </w:rPr>
      </w:pPr>
      <w:r>
        <w:rPr>
          <w:color w:val="333333"/>
        </w:rPr>
        <w:t>15) несоблюдение ограничений и запретов и 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E7BDC" w:rsidRDefault="00DE7BDC" w:rsidP="00DE7BDC">
      <w:pPr>
        <w:shd w:val="clear" w:color="auto" w:fill="FFFFFF"/>
        <w:spacing w:after="135"/>
        <w:ind w:firstLine="680"/>
        <w:jc w:val="both"/>
        <w:rPr>
          <w:color w:val="333333"/>
        </w:rPr>
      </w:pPr>
      <w:r>
        <w:rPr>
          <w:color w:val="333333"/>
        </w:rPr>
        <w:t xml:space="preserve">Контракт с главой администрации </w:t>
      </w:r>
      <w:proofErr w:type="gramStart"/>
      <w:r>
        <w:rPr>
          <w:color w:val="333333"/>
        </w:rPr>
        <w:t>поселения</w:t>
      </w:r>
      <w:proofErr w:type="gramEnd"/>
      <w:r>
        <w:rPr>
          <w:color w:val="333333"/>
        </w:rPr>
        <w:t xml:space="preserve"> может быть расторгнут по соглашению сторон или в судебном порядке на основании заявления:</w:t>
      </w:r>
    </w:p>
    <w:p w:rsidR="00DE7BDC" w:rsidRDefault="00DE7BDC" w:rsidP="00DE7BDC">
      <w:pPr>
        <w:shd w:val="clear" w:color="auto" w:fill="FFFFFF"/>
        <w:spacing w:after="135"/>
        <w:jc w:val="both"/>
        <w:rPr>
          <w:color w:val="333333"/>
        </w:rPr>
      </w:pPr>
      <w:r>
        <w:rPr>
          <w:color w:val="333333"/>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 – ФЭ «Об общих принципах организации местного самоуправления в Российской Федерации;</w:t>
      </w:r>
    </w:p>
    <w:p w:rsidR="00DE7BDC" w:rsidRDefault="00DE7BDC" w:rsidP="00DE7BDC">
      <w:pPr>
        <w:shd w:val="clear" w:color="auto" w:fill="FFFFFF"/>
        <w:spacing w:after="135"/>
        <w:jc w:val="both"/>
        <w:rPr>
          <w:color w:val="333333"/>
        </w:rPr>
      </w:pPr>
      <w:r>
        <w:rPr>
          <w:color w:val="333333"/>
        </w:rPr>
        <w:t xml:space="preserve">2. Главы  Карачаево-Черкесской Республики – в связи с нарушением условий контракта </w:t>
      </w:r>
      <w:proofErr w:type="gramStart"/>
      <w:r>
        <w:rPr>
          <w:color w:val="333333"/>
        </w:rPr>
        <w:t>в</w:t>
      </w:r>
      <w:proofErr w:type="gramEnd"/>
    </w:p>
    <w:p w:rsidR="00DE7BDC" w:rsidRDefault="00DE7BDC" w:rsidP="00DE7BDC">
      <w:pPr>
        <w:shd w:val="clear" w:color="auto" w:fill="FFFFFF"/>
        <w:spacing w:after="135"/>
        <w:jc w:val="both"/>
        <w:rPr>
          <w:color w:val="333333"/>
        </w:rPr>
      </w:pPr>
      <w:proofErr w:type="gramStart"/>
      <w:r>
        <w:rPr>
          <w:color w:val="333333"/>
        </w:rPr>
        <w:t>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частью 9 статьи 37 Федерального закона от 06 октября 2003 года № 131 – ФЭ «Об общих принципах организации местного самоуправления в Российской Федерации;</w:t>
      </w:r>
      <w:proofErr w:type="gramEnd"/>
    </w:p>
    <w:p w:rsidR="00DE7BDC" w:rsidRDefault="00DE7BDC" w:rsidP="00DE7BDC">
      <w:pPr>
        <w:shd w:val="clear" w:color="auto" w:fill="FFFFFF"/>
        <w:spacing w:after="135"/>
        <w:jc w:val="both"/>
        <w:rPr>
          <w:color w:val="333333"/>
        </w:rPr>
      </w:pPr>
      <w:r>
        <w:rPr>
          <w:color w:val="333333"/>
        </w:rPr>
        <w:t xml:space="preserve">3) главы администрации поселения - в связи с нарушениями условий контракта органами местного самоуправления и (или) органами государственной власти Карачаево-Черкесской Республики </w:t>
      </w:r>
    </w:p>
    <w:p w:rsidR="00DE7BDC" w:rsidRDefault="00DE7BDC" w:rsidP="00DE7BDC">
      <w:pPr>
        <w:shd w:val="clear" w:color="auto" w:fill="FFFFFF"/>
        <w:spacing w:after="135"/>
        <w:jc w:val="both"/>
        <w:rPr>
          <w:color w:val="333333"/>
        </w:rPr>
      </w:pPr>
      <w:r>
        <w:rPr>
          <w:color w:val="333333"/>
        </w:rPr>
        <w:t xml:space="preserve">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rPr>
          <w:color w:val="333333"/>
        </w:rPr>
        <w:lastRenderedPageBreak/>
        <w:t>главы местной    администрации, осуществляемых на основе контракта, или досрочного прекращения выборного органа местного самоуправления.</w:t>
      </w:r>
    </w:p>
    <w:p w:rsidR="00DE7BDC" w:rsidRDefault="00DE7BDC" w:rsidP="00DE7BDC">
      <w:pPr>
        <w:shd w:val="clear" w:color="auto" w:fill="FFFFFF"/>
        <w:spacing w:before="180" w:after="180"/>
        <w:jc w:val="center"/>
        <w:outlineLvl w:val="2"/>
        <w:rPr>
          <w:color w:val="333333"/>
        </w:rPr>
      </w:pPr>
      <w:r>
        <w:rPr>
          <w:color w:val="333333"/>
        </w:rPr>
        <w:t>7. Дополнительные требования к кандидатам на должность Главы администрации поселения.</w:t>
      </w:r>
    </w:p>
    <w:p w:rsidR="00DE7BDC" w:rsidRDefault="00DE7BDC" w:rsidP="00DE7BDC">
      <w:pPr>
        <w:shd w:val="clear" w:color="auto" w:fill="FFFFFF"/>
        <w:spacing w:after="135"/>
        <w:ind w:firstLine="720"/>
        <w:jc w:val="both"/>
        <w:rPr>
          <w:color w:val="333333"/>
        </w:rPr>
      </w:pPr>
      <w:r>
        <w:rPr>
          <w:color w:val="333333"/>
        </w:rPr>
        <w:t>1. Кандидаты на должность главы администрации поселения должны соответствовать следующим требованиям:</w:t>
      </w:r>
    </w:p>
    <w:p w:rsidR="00DE7BDC" w:rsidRDefault="00DE7BDC" w:rsidP="00DE7BDC">
      <w:pPr>
        <w:shd w:val="clear" w:color="auto" w:fill="FFFFFF"/>
        <w:spacing w:after="135"/>
        <w:ind w:firstLine="720"/>
        <w:jc w:val="both"/>
        <w:rPr>
          <w:color w:val="333333"/>
        </w:rPr>
      </w:pPr>
      <w:r>
        <w:rPr>
          <w:color w:val="333333"/>
        </w:rPr>
        <w:t>1) иметь высшее профессиональное образование;</w:t>
      </w:r>
    </w:p>
    <w:p w:rsidR="00DE7BDC" w:rsidRDefault="00DE7BDC" w:rsidP="00DE7BDC">
      <w:pPr>
        <w:shd w:val="clear" w:color="auto" w:fill="FFFFFF"/>
        <w:spacing w:after="135"/>
        <w:ind w:firstLine="709"/>
        <w:jc w:val="both"/>
        <w:rPr>
          <w:color w:val="333333"/>
        </w:rPr>
      </w:pPr>
      <w:proofErr w:type="gramStart"/>
      <w:r>
        <w:rPr>
          <w:color w:val="333333"/>
        </w:rPr>
        <w:t>2) иметь стаж государственной службы (работы) на должностях категории "руководители" ведущей группы или на выборных должностях в органах государственной власти и управления не менее трех лет, либо стаж муниципальной службы (работы) на руководящих должностях главной группы или на выборных должностях в органах местного самоуправления не менее трех лет, либо стаж работы на руководящих должностях в организациях, учреждениях и предприятиях независимо</w:t>
      </w:r>
      <w:proofErr w:type="gramEnd"/>
      <w:r>
        <w:rPr>
          <w:color w:val="333333"/>
        </w:rPr>
        <w:t xml:space="preserve"> от их организационно-правовых форм и форм собственности не менее пяти лет;</w:t>
      </w:r>
    </w:p>
    <w:p w:rsidR="00DE7BDC" w:rsidRDefault="00DE7BDC" w:rsidP="00DE7BDC">
      <w:pPr>
        <w:shd w:val="clear" w:color="auto" w:fill="FFFFFF"/>
        <w:spacing w:after="135"/>
        <w:ind w:firstLine="720"/>
        <w:jc w:val="both"/>
        <w:rPr>
          <w:color w:val="333333"/>
        </w:rPr>
      </w:pPr>
      <w:r>
        <w:rPr>
          <w:color w:val="333333"/>
        </w:rPr>
        <w:t>3) иметь положительные отзывы с предыдущего места службы (работы);</w:t>
      </w:r>
    </w:p>
    <w:p w:rsidR="00DE7BDC" w:rsidRDefault="00DE7BDC" w:rsidP="00DE7BDC">
      <w:pPr>
        <w:shd w:val="clear" w:color="auto" w:fill="FFFFFF"/>
        <w:spacing w:after="135"/>
        <w:ind w:firstLine="720"/>
        <w:jc w:val="both"/>
        <w:rPr>
          <w:color w:val="333333"/>
        </w:rPr>
      </w:pPr>
      <w:r>
        <w:rPr>
          <w:color w:val="333333"/>
        </w:rPr>
        <w:t>4) иметь возраст не менее 25 лет;</w:t>
      </w:r>
    </w:p>
    <w:p w:rsidR="00DE7BDC" w:rsidRDefault="00DE7BDC" w:rsidP="00DE7BDC">
      <w:pPr>
        <w:shd w:val="clear" w:color="auto" w:fill="FFFFFF"/>
        <w:spacing w:after="135"/>
        <w:ind w:firstLine="709"/>
        <w:jc w:val="both"/>
        <w:rPr>
          <w:color w:val="333333"/>
        </w:rPr>
      </w:pPr>
      <w:r>
        <w:rPr>
          <w:color w:val="333333"/>
        </w:rPr>
        <w:t>5) обладать знаниями устава муниципального образования «</w:t>
      </w:r>
      <w:proofErr w:type="spellStart"/>
      <w:r>
        <w:rPr>
          <w:color w:val="333333"/>
        </w:rPr>
        <w:t>Эльтаркачское</w:t>
      </w:r>
      <w:proofErr w:type="spellEnd"/>
      <w:r>
        <w:rPr>
          <w:color w:val="333333"/>
        </w:rPr>
        <w:t xml:space="preserve"> сельское поселение», необходимыми знаниями федерального и республиканского законодательства применительно к исполнению должностных обязанностей главы администрации города.</w:t>
      </w:r>
    </w:p>
    <w:p w:rsidR="00DE7BDC" w:rsidRDefault="00DE7BDC" w:rsidP="00DE7BDC">
      <w:pPr>
        <w:shd w:val="clear" w:color="auto" w:fill="FFFFFF"/>
        <w:spacing w:after="135"/>
        <w:ind w:firstLine="709"/>
        <w:jc w:val="both"/>
        <w:rPr>
          <w:color w:val="333333"/>
        </w:rPr>
      </w:pPr>
      <w:r>
        <w:rPr>
          <w:color w:val="333333"/>
        </w:rPr>
        <w:t xml:space="preserve">2. Соответствие кандидата на должность главы администрации  поселения </w:t>
      </w:r>
      <w:proofErr w:type="gramStart"/>
      <w:r>
        <w:rPr>
          <w:color w:val="333333"/>
        </w:rPr>
        <w:t>требованиям, установленным пунктом 1 настоящей статьи определяет</w:t>
      </w:r>
      <w:proofErr w:type="gramEnd"/>
      <w:r>
        <w:rPr>
          <w:color w:val="333333"/>
        </w:rPr>
        <w:t xml:space="preserve"> конкурсная комиссия, образуемая решением совета депутатов.</w:t>
      </w:r>
    </w:p>
    <w:p w:rsidR="00DE7BDC" w:rsidRDefault="00DE7BDC" w:rsidP="00DE7BDC">
      <w:pPr>
        <w:shd w:val="clear" w:color="auto" w:fill="FFFFFF"/>
        <w:spacing w:before="180" w:after="180" w:line="570" w:lineRule="atLeast"/>
        <w:jc w:val="center"/>
        <w:outlineLvl w:val="2"/>
        <w:rPr>
          <w:color w:val="333333"/>
        </w:rPr>
      </w:pPr>
      <w:r>
        <w:rPr>
          <w:color w:val="333333"/>
        </w:rPr>
        <w:t>8. Полномочия главы администрации поселения.</w:t>
      </w:r>
    </w:p>
    <w:p w:rsidR="00DE7BDC" w:rsidRDefault="00DE7BDC" w:rsidP="00DE7BDC">
      <w:pPr>
        <w:shd w:val="clear" w:color="auto" w:fill="FFFFFF"/>
        <w:spacing w:after="135"/>
        <w:jc w:val="both"/>
        <w:rPr>
          <w:color w:val="333333"/>
        </w:rPr>
      </w:pPr>
      <w:r>
        <w:rPr>
          <w:color w:val="333333"/>
        </w:rPr>
        <w:t>1. Глава администрации:</w:t>
      </w:r>
    </w:p>
    <w:p w:rsidR="00DE7BDC" w:rsidRDefault="00DE7BDC" w:rsidP="00DE7BDC">
      <w:pPr>
        <w:shd w:val="clear" w:color="auto" w:fill="FFFFFF"/>
        <w:spacing w:after="135"/>
        <w:jc w:val="both"/>
        <w:rPr>
          <w:color w:val="333333"/>
        </w:rPr>
      </w:pPr>
      <w:r>
        <w:rPr>
          <w:color w:val="333333"/>
        </w:rPr>
        <w:t>-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DE7BDC" w:rsidRDefault="00DE7BDC" w:rsidP="00DE7BDC">
      <w:pPr>
        <w:shd w:val="clear" w:color="auto" w:fill="FFFFFF"/>
        <w:spacing w:after="135"/>
        <w:jc w:val="both"/>
        <w:rPr>
          <w:color w:val="333333"/>
        </w:rPr>
      </w:pPr>
      <w:r>
        <w:rPr>
          <w:color w:val="333333"/>
        </w:rPr>
        <w:t>- заключает от имени администрации  договоры;</w:t>
      </w:r>
    </w:p>
    <w:p w:rsidR="00DE7BDC" w:rsidRDefault="00DE7BDC" w:rsidP="00DE7BDC">
      <w:pPr>
        <w:shd w:val="clear" w:color="auto" w:fill="FFFFFF"/>
        <w:spacing w:after="135"/>
        <w:jc w:val="both"/>
        <w:rPr>
          <w:color w:val="333333"/>
        </w:rPr>
      </w:pPr>
      <w:r>
        <w:rPr>
          <w:color w:val="333333"/>
        </w:rPr>
        <w:t xml:space="preserve">- руководит разработкой и представляет на утверждение совета депутатов структуру администрации, формирует штат администрации в </w:t>
      </w:r>
      <w:proofErr w:type="gramStart"/>
      <w:r>
        <w:rPr>
          <w:color w:val="333333"/>
        </w:rPr>
        <w:t>пределах</w:t>
      </w:r>
      <w:proofErr w:type="gramEnd"/>
      <w:r>
        <w:rPr>
          <w:color w:val="333333"/>
        </w:rPr>
        <w:t xml:space="preserve"> утвержденных в бюджете средств на содержание администрации;</w:t>
      </w:r>
    </w:p>
    <w:p w:rsidR="00DE7BDC" w:rsidRDefault="00DE7BDC" w:rsidP="00DE7BDC">
      <w:pPr>
        <w:shd w:val="clear" w:color="auto" w:fill="FFFFFF"/>
        <w:spacing w:after="135"/>
        <w:jc w:val="both"/>
        <w:rPr>
          <w:color w:val="333333"/>
        </w:rPr>
      </w:pPr>
      <w:r>
        <w:rPr>
          <w:color w:val="333333"/>
        </w:rPr>
        <w:t>- утверждает положения о структурных подразделениях администрации;</w:t>
      </w:r>
    </w:p>
    <w:p w:rsidR="00DE7BDC" w:rsidRDefault="00DE7BDC" w:rsidP="00DE7BDC">
      <w:pPr>
        <w:shd w:val="clear" w:color="auto" w:fill="FFFFFF"/>
        <w:spacing w:after="135"/>
        <w:jc w:val="both"/>
        <w:rPr>
          <w:color w:val="333333"/>
        </w:rPr>
      </w:pPr>
      <w:r>
        <w:rPr>
          <w:color w:val="333333"/>
        </w:rPr>
        <w:t>-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DE7BDC" w:rsidRDefault="00DE7BDC" w:rsidP="00DE7BDC">
      <w:pPr>
        <w:shd w:val="clear" w:color="auto" w:fill="FFFFFF"/>
        <w:spacing w:after="135"/>
        <w:jc w:val="both"/>
        <w:rPr>
          <w:color w:val="333333"/>
        </w:rPr>
      </w:pPr>
      <w:r>
        <w:rPr>
          <w:color w:val="333333"/>
        </w:rPr>
        <w:t>-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rsidR="00DE7BDC" w:rsidRDefault="00DE7BDC" w:rsidP="00DE7BDC">
      <w:pPr>
        <w:shd w:val="clear" w:color="auto" w:fill="FFFFFF"/>
        <w:spacing w:after="135"/>
        <w:jc w:val="both"/>
        <w:rPr>
          <w:color w:val="333333"/>
        </w:rPr>
      </w:pPr>
      <w:r>
        <w:rPr>
          <w:color w:val="333333"/>
        </w:rPr>
        <w:t>- руководит разработкой и представлением в совет депутатов проектов местного бюджета поселения, планов и программ социально - экономического развития поселения, а также отчетов об их исполнении;</w:t>
      </w:r>
    </w:p>
    <w:p w:rsidR="00DE7BDC" w:rsidRDefault="00DE7BDC" w:rsidP="00DE7BDC">
      <w:pPr>
        <w:shd w:val="clear" w:color="auto" w:fill="FFFFFF"/>
        <w:spacing w:after="135"/>
        <w:jc w:val="both"/>
        <w:rPr>
          <w:color w:val="333333"/>
        </w:rPr>
      </w:pPr>
      <w:r>
        <w:rPr>
          <w:color w:val="333333"/>
        </w:rPr>
        <w:t>- утверждает уставы муниципальных предприятий и учреждений;</w:t>
      </w:r>
    </w:p>
    <w:p w:rsidR="00DE7BDC" w:rsidRDefault="00DE7BDC" w:rsidP="00DE7BDC">
      <w:pPr>
        <w:shd w:val="clear" w:color="auto" w:fill="FFFFFF"/>
        <w:spacing w:after="135"/>
        <w:jc w:val="both"/>
        <w:rPr>
          <w:color w:val="333333"/>
        </w:rPr>
      </w:pPr>
      <w:r>
        <w:rPr>
          <w:color w:val="333333"/>
        </w:rPr>
        <w:lastRenderedPageBreak/>
        <w:t>- назначает на должность и освобождает от должности руководителей муниципальных предприятий и учреждений;</w:t>
      </w:r>
    </w:p>
    <w:p w:rsidR="00DE7BDC" w:rsidRDefault="00DE7BDC" w:rsidP="00DE7BDC">
      <w:pPr>
        <w:shd w:val="clear" w:color="auto" w:fill="FFFFFF"/>
        <w:spacing w:after="135"/>
        <w:jc w:val="both"/>
        <w:rPr>
          <w:color w:val="333333"/>
        </w:rPr>
      </w:pPr>
      <w:r>
        <w:rPr>
          <w:color w:val="333333"/>
        </w:rPr>
        <w:t>- осуществляет функции распорядителя бюджетных сре</w:t>
      </w:r>
      <w:proofErr w:type="gramStart"/>
      <w:r>
        <w:rPr>
          <w:color w:val="333333"/>
        </w:rPr>
        <w:t>дств пр</w:t>
      </w:r>
      <w:proofErr w:type="gramEnd"/>
      <w:r>
        <w:rPr>
          <w:color w:val="333333"/>
        </w:rPr>
        <w:t>и исполнении местного бюджета поселения (за исключением средств по расходам, связанным с деятельностью совета депутатов и депутатов);</w:t>
      </w:r>
    </w:p>
    <w:p w:rsidR="00DE7BDC" w:rsidRDefault="00DE7BDC" w:rsidP="00DE7BDC">
      <w:pPr>
        <w:shd w:val="clear" w:color="auto" w:fill="FFFFFF"/>
        <w:spacing w:after="135"/>
        <w:jc w:val="both"/>
        <w:rPr>
          <w:color w:val="333333"/>
        </w:rPr>
      </w:pPr>
      <w:r>
        <w:rPr>
          <w:color w:val="333333"/>
        </w:rPr>
        <w:t>- организует работу администрации по вопросам связанным с осуществлением отдельных государственных полномочий, переданных органам местного самоуправления поселения федеральными и республиканскими законами;</w:t>
      </w:r>
    </w:p>
    <w:p w:rsidR="00DE7BDC" w:rsidRDefault="00DE7BDC" w:rsidP="00DE7BDC">
      <w:pPr>
        <w:shd w:val="clear" w:color="auto" w:fill="FFFFFF"/>
        <w:spacing w:after="135"/>
        <w:jc w:val="both"/>
        <w:rPr>
          <w:color w:val="333333"/>
        </w:rPr>
      </w:pPr>
      <w:r>
        <w:rPr>
          <w:color w:val="333333"/>
        </w:rPr>
        <w:t>- осуществляет иные полномочия, предусмотренные настоящим уставом и положением об администрации.</w:t>
      </w:r>
    </w:p>
    <w:p w:rsidR="00DE7BDC" w:rsidRDefault="00DE7BDC" w:rsidP="00DE7BDC">
      <w:pPr>
        <w:shd w:val="clear" w:color="auto" w:fill="FFFFFF"/>
        <w:spacing w:after="135"/>
        <w:jc w:val="both"/>
        <w:rPr>
          <w:color w:val="333333"/>
        </w:rPr>
      </w:pPr>
      <w:r>
        <w:rPr>
          <w:color w:val="333333"/>
        </w:rPr>
        <w:t>2. В сфере взаимодействия с советом депутатов, глава администрации:</w:t>
      </w:r>
    </w:p>
    <w:p w:rsidR="00DE7BDC" w:rsidRDefault="00DE7BDC" w:rsidP="00DE7BDC">
      <w:pPr>
        <w:shd w:val="clear" w:color="auto" w:fill="FFFFFF"/>
        <w:spacing w:after="135"/>
        <w:jc w:val="both"/>
        <w:rPr>
          <w:color w:val="333333"/>
        </w:rPr>
      </w:pPr>
      <w:r>
        <w:rPr>
          <w:color w:val="333333"/>
        </w:rPr>
        <w:t>- вносит на рассмотрение в совет депутатов проекты нормативных правовых актов;</w:t>
      </w:r>
    </w:p>
    <w:p w:rsidR="00DE7BDC" w:rsidRDefault="00DE7BDC" w:rsidP="00DE7BDC">
      <w:pPr>
        <w:shd w:val="clear" w:color="auto" w:fill="FFFFFF"/>
        <w:spacing w:after="135"/>
        <w:jc w:val="both"/>
        <w:rPr>
          <w:color w:val="333333"/>
        </w:rPr>
      </w:pPr>
      <w:r>
        <w:rPr>
          <w:color w:val="333333"/>
        </w:rPr>
        <w:t>- вносит на утверждение совета депутатов проект местного бюджета и отчет о его исполнении;</w:t>
      </w:r>
    </w:p>
    <w:p w:rsidR="00DE7BDC" w:rsidRDefault="00DE7BDC" w:rsidP="00DE7BDC">
      <w:pPr>
        <w:shd w:val="clear" w:color="auto" w:fill="FFFFFF"/>
        <w:spacing w:after="135"/>
        <w:jc w:val="both"/>
        <w:rPr>
          <w:color w:val="333333"/>
        </w:rPr>
      </w:pPr>
      <w:r>
        <w:rPr>
          <w:color w:val="333333"/>
        </w:rPr>
        <w:t>- вносит предложения о созыве внеочередных заседаний совета депутатов;</w:t>
      </w:r>
    </w:p>
    <w:p w:rsidR="00DE7BDC" w:rsidRDefault="00DE7BDC" w:rsidP="00DE7BDC">
      <w:pPr>
        <w:shd w:val="clear" w:color="auto" w:fill="FFFFFF"/>
        <w:spacing w:after="135"/>
        <w:jc w:val="both"/>
        <w:rPr>
          <w:color w:val="333333"/>
        </w:rPr>
      </w:pPr>
      <w:r>
        <w:rPr>
          <w:color w:val="333333"/>
        </w:rPr>
        <w:t>- предлагает вопросы в повестку дня заседаний совета депутатов;</w:t>
      </w:r>
    </w:p>
    <w:p w:rsidR="00DE7BDC" w:rsidRDefault="00DE7BDC" w:rsidP="00DE7BDC">
      <w:pPr>
        <w:shd w:val="clear" w:color="auto" w:fill="FFFFFF"/>
        <w:spacing w:after="135"/>
        <w:jc w:val="both"/>
        <w:rPr>
          <w:color w:val="333333"/>
        </w:rPr>
      </w:pPr>
      <w:r>
        <w:rPr>
          <w:color w:val="333333"/>
        </w:rPr>
        <w:t>- представляет на утверждение совета депутатов планы и программы социально - экономического развития, отчеты об их исполнении;</w:t>
      </w:r>
    </w:p>
    <w:p w:rsidR="00DE7BDC" w:rsidRDefault="00DE7BDC" w:rsidP="00DE7BDC">
      <w:pPr>
        <w:shd w:val="clear" w:color="auto" w:fill="FFFFFF"/>
        <w:spacing w:after="135"/>
        <w:jc w:val="both"/>
        <w:rPr>
          <w:color w:val="333333"/>
        </w:rPr>
      </w:pPr>
      <w:r>
        <w:rPr>
          <w:color w:val="333333"/>
        </w:rPr>
        <w:t>3. Глава администрации поселения несет персональную ответственность за деятельностью структурных подразделений и органов администрации поселения.</w:t>
      </w:r>
    </w:p>
    <w:p w:rsidR="00DE7BDC" w:rsidRDefault="00DE7BDC" w:rsidP="00DE7BDC">
      <w:pPr>
        <w:shd w:val="clear" w:color="auto" w:fill="FFFFFF"/>
        <w:spacing w:after="135"/>
        <w:jc w:val="both"/>
        <w:rPr>
          <w:color w:val="333333"/>
        </w:rPr>
      </w:pPr>
      <w:r>
        <w:rPr>
          <w:color w:val="333333"/>
        </w:rPr>
        <w:t>4.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7BDC" w:rsidRDefault="00DE7BDC" w:rsidP="00DE7BDC">
      <w:pPr>
        <w:shd w:val="clear" w:color="auto" w:fill="FFFFFF"/>
        <w:spacing w:before="180" w:after="180" w:line="570" w:lineRule="atLeast"/>
        <w:jc w:val="center"/>
        <w:outlineLvl w:val="2"/>
        <w:rPr>
          <w:color w:val="333333"/>
        </w:rPr>
      </w:pPr>
      <w:r>
        <w:rPr>
          <w:color w:val="333333"/>
        </w:rPr>
        <w:t>9. Заместитель главы администрации поселения.</w:t>
      </w:r>
    </w:p>
    <w:p w:rsidR="00DE7BDC" w:rsidRDefault="00DE7BDC" w:rsidP="00DE7BDC">
      <w:pPr>
        <w:shd w:val="clear" w:color="auto" w:fill="FFFFFF"/>
        <w:ind w:firstLine="709"/>
        <w:jc w:val="both"/>
        <w:rPr>
          <w:color w:val="333333"/>
        </w:rPr>
      </w:pPr>
      <w:r>
        <w:rPr>
          <w:color w:val="333333"/>
        </w:rPr>
        <w:t>1. Заместителя главы администрации назначает на должность и освобождает от должности глава администрации поселения.</w:t>
      </w:r>
    </w:p>
    <w:p w:rsidR="00DE7BDC" w:rsidRDefault="00DE7BDC" w:rsidP="00DE7BDC">
      <w:pPr>
        <w:shd w:val="clear" w:color="auto" w:fill="FFFFFF"/>
        <w:spacing w:after="135"/>
        <w:ind w:firstLine="709"/>
        <w:jc w:val="both"/>
        <w:rPr>
          <w:color w:val="333333"/>
        </w:rPr>
      </w:pPr>
      <w:r>
        <w:rPr>
          <w:color w:val="333333"/>
        </w:rPr>
        <w:t>2. Заместитель главы администрации осуществляют свои полномочия в соответствии с положением об администрации и распределением обязанностей, установленным должностной инструкцией.</w:t>
      </w:r>
    </w:p>
    <w:p w:rsidR="00DE7BDC" w:rsidRDefault="00DE7BDC" w:rsidP="00DE7BDC">
      <w:pPr>
        <w:shd w:val="clear" w:color="auto" w:fill="FFFFFF"/>
        <w:spacing w:after="135"/>
        <w:ind w:firstLine="709"/>
        <w:jc w:val="both"/>
        <w:rPr>
          <w:color w:val="333333"/>
        </w:rPr>
      </w:pPr>
      <w:r>
        <w:rPr>
          <w:color w:val="333333"/>
        </w:rPr>
        <w:t>3. В период временного отсутствия главы администрации, его полномочия осуществляет его заместитель в порядке, усмотренном положением об администрации.</w:t>
      </w:r>
    </w:p>
    <w:p w:rsidR="00DE7BDC" w:rsidRDefault="00DE7BDC" w:rsidP="00DE7BDC">
      <w:pPr>
        <w:shd w:val="clear" w:color="auto" w:fill="FFFFFF"/>
        <w:spacing w:before="180" w:after="180"/>
        <w:jc w:val="center"/>
        <w:outlineLvl w:val="2"/>
        <w:rPr>
          <w:color w:val="333333"/>
        </w:rPr>
      </w:pPr>
      <w:r>
        <w:rPr>
          <w:color w:val="333333"/>
        </w:rPr>
        <w:t>10. Ответственность главы администрации поселения перед государством.</w:t>
      </w:r>
    </w:p>
    <w:p w:rsidR="00DE7BDC" w:rsidRDefault="00DE7BDC" w:rsidP="00DE7BDC">
      <w:pPr>
        <w:shd w:val="clear" w:color="auto" w:fill="FFFFFF"/>
        <w:spacing w:after="135"/>
        <w:jc w:val="both"/>
        <w:rPr>
          <w:color w:val="333333"/>
        </w:rPr>
      </w:pPr>
      <w:r>
        <w:rPr>
          <w:color w:val="333333"/>
        </w:rPr>
        <w:t>Ответственность главы администрации поселения перед государством наступает в порядке, установленном федеральным законодательством</w:t>
      </w:r>
    </w:p>
    <w:p w:rsidR="00DE7BDC" w:rsidRDefault="00DE7BDC" w:rsidP="00DE7BDC">
      <w:pPr>
        <w:shd w:val="clear" w:color="auto" w:fill="FFFFFF"/>
        <w:jc w:val="center"/>
        <w:outlineLvl w:val="2"/>
        <w:rPr>
          <w:color w:val="333333"/>
        </w:rPr>
      </w:pPr>
      <w:r>
        <w:rPr>
          <w:color w:val="333333"/>
        </w:rPr>
        <w:t xml:space="preserve">11. Юридический адрес администрации </w:t>
      </w:r>
      <w:proofErr w:type="spellStart"/>
      <w:r>
        <w:rPr>
          <w:color w:val="333333"/>
        </w:rPr>
        <w:t>Эльтаркачского</w:t>
      </w:r>
      <w:proofErr w:type="spellEnd"/>
      <w:r>
        <w:rPr>
          <w:color w:val="333333"/>
        </w:rPr>
        <w:t xml:space="preserve"> сельского поселения:</w:t>
      </w:r>
    </w:p>
    <w:p w:rsidR="00DE7BDC" w:rsidRDefault="00DE7BDC" w:rsidP="00DE7BDC">
      <w:pPr>
        <w:shd w:val="clear" w:color="auto" w:fill="FFFFFF"/>
        <w:spacing w:after="135"/>
        <w:rPr>
          <w:color w:val="333333"/>
        </w:rPr>
      </w:pPr>
      <w:r>
        <w:rPr>
          <w:color w:val="333333"/>
        </w:rPr>
        <w:t xml:space="preserve">369321, Россия,  Карачаево-Черкесская Республика, </w:t>
      </w:r>
      <w:proofErr w:type="spellStart"/>
      <w:r>
        <w:rPr>
          <w:color w:val="333333"/>
        </w:rPr>
        <w:t>Усть-Джегутинский</w:t>
      </w:r>
      <w:proofErr w:type="spellEnd"/>
      <w:r>
        <w:rPr>
          <w:color w:val="333333"/>
        </w:rPr>
        <w:t xml:space="preserve"> район,   аул </w:t>
      </w:r>
      <w:proofErr w:type="spellStart"/>
      <w:r>
        <w:rPr>
          <w:color w:val="333333"/>
        </w:rPr>
        <w:t>Эльтаркач</w:t>
      </w:r>
      <w:proofErr w:type="spellEnd"/>
      <w:r>
        <w:rPr>
          <w:color w:val="333333"/>
        </w:rPr>
        <w:t>, ул</w:t>
      </w:r>
      <w:proofErr w:type="gramStart"/>
      <w:r>
        <w:rPr>
          <w:color w:val="333333"/>
        </w:rPr>
        <w:t>.Ц</w:t>
      </w:r>
      <w:proofErr w:type="gramEnd"/>
      <w:r>
        <w:rPr>
          <w:color w:val="333333"/>
        </w:rPr>
        <w:t>ентральная, дом №63.</w:t>
      </w:r>
    </w:p>
    <w:p w:rsidR="00DE7BDC" w:rsidRDefault="00DE7BDC" w:rsidP="00DE7BDC">
      <w:pPr>
        <w:shd w:val="clear" w:color="auto" w:fill="FFFFFF"/>
        <w:spacing w:after="135"/>
        <w:rPr>
          <w:color w:val="333333"/>
        </w:rPr>
      </w:pPr>
      <w:r>
        <w:rPr>
          <w:color w:val="333333"/>
        </w:rPr>
        <w:lastRenderedPageBreak/>
        <w:t> </w:t>
      </w:r>
    </w:p>
    <w:p w:rsidR="00DE7BDC" w:rsidRDefault="00DE7BDC" w:rsidP="00DE7BDC">
      <w:pPr>
        <w:jc w:val="center"/>
        <w:rPr>
          <w:rFonts w:eastAsiaTheme="minorHAnsi"/>
          <w:lang w:eastAsia="en-US"/>
        </w:rPr>
      </w:pPr>
    </w:p>
    <w:p w:rsidR="00DE7BDC" w:rsidRDefault="00DE7BDC" w:rsidP="00DE7BDC"/>
    <w:p w:rsidR="00DE7BDC" w:rsidRDefault="00DE7BDC" w:rsidP="00DE7BDC">
      <w:pPr>
        <w:suppressAutoHyphens/>
        <w:ind w:left="3544" w:hanging="3544"/>
        <w:rPr>
          <w:rFonts w:eastAsia="Calibri" w:cs="Calibri"/>
          <w:bCs/>
          <w:sz w:val="28"/>
          <w:szCs w:val="28"/>
          <w:lang w:eastAsia="ar-SA"/>
        </w:rPr>
      </w:pPr>
    </w:p>
    <w:p w:rsidR="00DD59A7" w:rsidRPr="00DE7BDC" w:rsidRDefault="00DD59A7" w:rsidP="00DE7BDC"/>
    <w:sectPr w:rsidR="00DD59A7" w:rsidRPr="00DE7BDC" w:rsidSect="006A2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17E5"/>
    <w:rsid w:val="006A2A49"/>
    <w:rsid w:val="007717E5"/>
    <w:rsid w:val="00DD59A7"/>
    <w:rsid w:val="00DE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17E5"/>
    <w:rPr>
      <w:color w:val="0000FF"/>
      <w:u w:val="single"/>
    </w:rPr>
  </w:style>
  <w:style w:type="character" w:customStyle="1" w:styleId="apple-converted-space">
    <w:name w:val="apple-converted-space"/>
    <w:basedOn w:val="a0"/>
    <w:rsid w:val="007717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1C0B016D9ED915A0B84473529E05BA19BE6E6D3A1FF6CADC5CBC800C6BC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4240</Words>
  <Characters>24170</Characters>
  <Application>Microsoft Office Word</Application>
  <DocSecurity>0</DocSecurity>
  <Lines>201</Lines>
  <Paragraphs>56</Paragraphs>
  <ScaleCrop>false</ScaleCrop>
  <Company>Microsoft</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2017-12-11T12:01:00Z</dcterms:created>
  <dcterms:modified xsi:type="dcterms:W3CDTF">2017-12-11T12:04:00Z</dcterms:modified>
</cp:coreProperties>
</file>