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D1" w:rsidRPr="007F19D1" w:rsidRDefault="007F19D1" w:rsidP="007F19D1">
      <w:pPr>
        <w:ind w:left="-567" w:firstLine="709"/>
        <w:jc w:val="center"/>
        <w:rPr>
          <w:rFonts w:ascii="Times New Roman" w:hAnsi="Times New Roman" w:cs="Times New Roman"/>
          <w:b/>
          <w:sz w:val="28"/>
          <w:szCs w:val="28"/>
        </w:rPr>
      </w:pPr>
      <w:bookmarkStart w:id="0" w:name="_GoBack"/>
      <w:r w:rsidRPr="007F19D1">
        <w:rPr>
          <w:rFonts w:ascii="Times New Roman" w:hAnsi="Times New Roman" w:cs="Times New Roman"/>
          <w:b/>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bookmarkEnd w:id="0"/>
    <w:p w:rsidR="007F19D1" w:rsidRPr="007F19D1" w:rsidRDefault="007F19D1" w:rsidP="007F19D1">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МЕХАНИЗМ ПРЕДОСТАВЛЕНИЯ ГОСУДАРСТВЕННОЙ ПОДДЕРЖКИ (ПОШАГОВЫЙ АЛГОРИТМ ДЕЙСТВИЙ СЕЛЬСКОХОЗЯЙСТВЕННОГО ТОВАРОПРОИЗВОДИТЕЛЯ ДЛЯ ПОЛУЧЕНИЯ ГОСУДАРСТВЕННОЙ ПОДДЕРЖКИ)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1. Для получения субсидий из федерального и республиканского бюджетов, получатель субсидии представляет в Министерство сельского хозяйства Карачаево-Черкесской Республики (далее - Министерство) необходимый пакет документов и расчет размера субсидий по </w:t>
      </w:r>
      <w:proofErr w:type="gramStart"/>
      <w:r w:rsidRPr="007F19D1">
        <w:rPr>
          <w:rFonts w:ascii="Times New Roman" w:hAnsi="Times New Roman" w:cs="Times New Roman"/>
          <w:sz w:val="28"/>
          <w:szCs w:val="28"/>
        </w:rPr>
        <w:t>формам</w:t>
      </w:r>
      <w:proofErr w:type="gramEnd"/>
      <w:r w:rsidRPr="007F19D1">
        <w:rPr>
          <w:rFonts w:ascii="Times New Roman" w:hAnsi="Times New Roman" w:cs="Times New Roman"/>
          <w:sz w:val="28"/>
          <w:szCs w:val="28"/>
        </w:rPr>
        <w:t xml:space="preserve"> утвержденным Приказом Министерства сельского хозяйства КЧР № 84 от 16.07.2013 г., подписанный получателем субсидии и кредитной организацией;</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2. Министерство осуществляет проверку представленных документов, регистрирует заявление заемщика в журнале регистрации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Представленные заемщиком документы для получения субсидий рассматриваются в течение 10 рабочих дней.</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В случае отказа в предоставлении заемщику субсидии на возмещение части затрат на уплату процентов по кредитам (займам), предусмотренным подпунктами "а", "б", "е" и "ж" пункта 2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Карачаево-Черкесской</w:t>
      </w:r>
      <w:proofErr w:type="gramEnd"/>
      <w:r w:rsidRPr="007F19D1">
        <w:rPr>
          <w:rFonts w:ascii="Times New Roman" w:hAnsi="Times New Roman" w:cs="Times New Roman"/>
          <w:sz w:val="28"/>
          <w:szCs w:val="28"/>
        </w:rPr>
        <w:t xml:space="preserve"> Республики от 15.02.2013 N 41 (далее - Порядок)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Основаниями для отказа в принятии документов к субсидированию являются: предоставление документов, не в полном объеме и (или) выявление в них несоответствий требованиям Порядка; наличие просроченной (неурегулированной) задолженности по налогам и сборам.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После проверки представленных заемщиком документов и принятия решения о предоставлении субсидии заключается соглашение между заемщиком и уполномоченным органом о предоставлении указанных средств, предусматривающее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По кредитам (займам), предусмотренным подпунктами "в" - "д" пункта 2  Порядка,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 </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 целесообразность реализации инвестиционного проекта с учетом федерального и регионального балансов производства сельскохозяйственной продукции; экономическая эффективность инвестиционного проекта и повышение уровня финансовой устойчивости организации, реализующей указанный проект; увеличение объема производства (переработки) сельскохозяйственной продукции; использование организацией собственных средств для реализации инвестиционного проекта. </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Субсидии предоставляются только по инвестиционным проектам, прошедшим отбор в установленном порядке.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случае установления по итогам проверок, проведенных уполномоченными органами государственного финансового контроля, факта нарушений условий предоставления субсидий и нецелевого использования </w:t>
      </w:r>
      <w:r w:rsidRPr="007F19D1">
        <w:rPr>
          <w:rFonts w:ascii="Times New Roman" w:hAnsi="Times New Roman" w:cs="Times New Roman"/>
          <w:sz w:val="28"/>
          <w:szCs w:val="28"/>
        </w:rPr>
        <w:lastRenderedPageBreak/>
        <w:t>средств, определенных Порядком, возврат сре</w:t>
      </w:r>
      <w:proofErr w:type="gramStart"/>
      <w:r w:rsidRPr="007F19D1">
        <w:rPr>
          <w:rFonts w:ascii="Times New Roman" w:hAnsi="Times New Roman" w:cs="Times New Roman"/>
          <w:sz w:val="28"/>
          <w:szCs w:val="28"/>
        </w:rPr>
        <w:t>дств пр</w:t>
      </w:r>
      <w:proofErr w:type="gramEnd"/>
      <w:r w:rsidRPr="007F19D1">
        <w:rPr>
          <w:rFonts w:ascii="Times New Roman" w:hAnsi="Times New Roman" w:cs="Times New Roman"/>
          <w:sz w:val="28"/>
          <w:szCs w:val="28"/>
        </w:rPr>
        <w:t>оизводится в добровольном порядке в месячный срок с момента выявления указанных нарушений.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3. Министерство на основании расчетов размера субсидий составляет сводный реестр получателей субсидий, формируемый исходя из расчетов начисленных и выплаченных средств нарастающим итогом по каждому получателю субсидии (заемщику), в разрезе получателей субсидий с указанием суммы субсидий, причитающихся к возмещению из федерального </w:t>
      </w:r>
      <w:proofErr w:type="gramStart"/>
      <w:r w:rsidRPr="007F19D1">
        <w:rPr>
          <w:rFonts w:ascii="Times New Roman" w:hAnsi="Times New Roman" w:cs="Times New Roman"/>
          <w:sz w:val="28"/>
          <w:szCs w:val="28"/>
        </w:rPr>
        <w:t>и(</w:t>
      </w:r>
      <w:proofErr w:type="gramEnd"/>
      <w:r w:rsidRPr="007F19D1">
        <w:rPr>
          <w:rFonts w:ascii="Times New Roman" w:hAnsi="Times New Roman" w:cs="Times New Roman"/>
          <w:sz w:val="28"/>
          <w:szCs w:val="28"/>
        </w:rPr>
        <w:t xml:space="preserve">или) республиканского бюджетов. </w:t>
      </w:r>
      <w:proofErr w:type="gramStart"/>
      <w:r w:rsidRPr="007F19D1">
        <w:rPr>
          <w:rFonts w:ascii="Times New Roman" w:hAnsi="Times New Roman" w:cs="Times New Roman"/>
          <w:sz w:val="28"/>
          <w:szCs w:val="28"/>
        </w:rPr>
        <w:t xml:space="preserve">Сводный реестр получателей субсидий формируется в двух экземплярах, один из которых в срок до 15 числа месяца, следующего за отчетным, представляется в Министерство финансов Карачаево-Черкесской Республики; </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4. Министерство составляет заявки на предоставление объемов финансирования и реестр </w:t>
      </w:r>
      <w:proofErr w:type="spellStart"/>
      <w:r w:rsidRPr="007F19D1">
        <w:rPr>
          <w:rFonts w:ascii="Times New Roman" w:hAnsi="Times New Roman" w:cs="Times New Roman"/>
          <w:sz w:val="28"/>
          <w:szCs w:val="28"/>
        </w:rPr>
        <w:t>разассигнований</w:t>
      </w:r>
      <w:proofErr w:type="spellEnd"/>
      <w:r w:rsidRPr="007F19D1">
        <w:rPr>
          <w:rFonts w:ascii="Times New Roman" w:hAnsi="Times New Roman" w:cs="Times New Roman"/>
          <w:sz w:val="28"/>
          <w:szCs w:val="28"/>
        </w:rPr>
        <w:t xml:space="preserve"> в разрезе получателей субсидий (кроме граждан, ведущих личное подсобное хозяйство, и заемщиков, получивших займы в сельскохозяйственных кредитных потребительских кооперативах)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5. Министерство финансов КЧР после получения реестров и заявок на предоставление объемов финансирования по субсидиям, причитающимся к выплате из федерального и (или) республиканского бюджетов, направляет средства на распорядительный счет </w:t>
      </w:r>
      <w:proofErr w:type="spellStart"/>
      <w:r w:rsidRPr="007F19D1">
        <w:rPr>
          <w:rFonts w:ascii="Times New Roman" w:hAnsi="Times New Roman" w:cs="Times New Roman"/>
          <w:sz w:val="28"/>
          <w:szCs w:val="28"/>
        </w:rPr>
        <w:t>Министрества</w:t>
      </w:r>
      <w:proofErr w:type="spellEnd"/>
      <w:r w:rsidRPr="007F19D1">
        <w:rPr>
          <w:rFonts w:ascii="Times New Roman" w:hAnsi="Times New Roman" w:cs="Times New Roman"/>
          <w:sz w:val="28"/>
          <w:szCs w:val="28"/>
        </w:rPr>
        <w:t xml:space="preserve"> сельского хозяйства КЧР; </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6. </w:t>
      </w:r>
      <w:proofErr w:type="gramStart"/>
      <w:r w:rsidRPr="007F19D1">
        <w:rPr>
          <w:rFonts w:ascii="Times New Roman" w:hAnsi="Times New Roman" w:cs="Times New Roman"/>
          <w:sz w:val="28"/>
          <w:szCs w:val="28"/>
        </w:rPr>
        <w:t>Министерство сельского хозяйства КЧР в срок не более 5 рабочих дней с даты поступления денежных средств на лицевой счет составляет заявку на кассовый расход по каждому получателю субсидии (на группу заемщиков в случае перечисления средств одновременно нескольким заемщикам) для перечисления денежных средств получателям субсидии на счета, открытые ими в банковских организациях и производит выплаты получателям субсидий.</w:t>
      </w:r>
      <w:proofErr w:type="gramEnd"/>
    </w:p>
    <w:p w:rsidR="007F19D1" w:rsidRPr="007F19D1" w:rsidRDefault="007F19D1" w:rsidP="007F19D1">
      <w:pPr>
        <w:ind w:left="-567" w:firstLine="709"/>
        <w:rPr>
          <w:rFonts w:ascii="Times New Roman" w:hAnsi="Times New Roman" w:cs="Times New Roman"/>
          <w:sz w:val="28"/>
          <w:szCs w:val="28"/>
        </w:rPr>
      </w:pPr>
    </w:p>
    <w:p w:rsidR="007F19D1" w:rsidRPr="007F19D1" w:rsidRDefault="007F19D1" w:rsidP="007F19D1">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УСЛОВИЯ (ТРЕБОВАНИЯ) ПРЕДОСТАВЛЕНИЯ ГОСУДАРСТВЕННОЙ ПОДДЕРЖКИ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1) регистрация, постановка на налоговый учет и осуществление производственной деятельности на территории Карачаево-Черкесской Республики;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2) отсутствие просроченной задолженности по налоговым платежам;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3) отсутствие задолженности по заработной плате на первое число месяца, в котором подано заявление о предоставлении субсидии;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Карачаево-Черкесской Республики;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5) представление заявителем в уполномоченный орган бухгалтерской отчетности за предыдущий финансовый год;</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6) заключение с кредитными организациями кредитного договора (договора займа);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7) выполнение обязательств по погашению основного долга и уплаты начисленных процентов. </w:t>
      </w:r>
      <w:proofErr w:type="gramStart"/>
      <w:r w:rsidRPr="007F19D1">
        <w:rPr>
          <w:rFonts w:ascii="Times New Roman" w:hAnsi="Times New Roman" w:cs="Times New Roman"/>
          <w:sz w:val="28"/>
          <w:szCs w:val="28"/>
        </w:rPr>
        <w:t>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8) Субсидии предоставляются на компенсацию части затрат на уплату процентов:</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а) по кредитным договорам (договорам займа), заключенным по 31 декабря 2012 года на срок до 1 года:</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w:t>
      </w:r>
      <w:proofErr w:type="gramEnd"/>
      <w:r w:rsidRPr="007F19D1">
        <w:rPr>
          <w:rFonts w:ascii="Times New Roman" w:hAnsi="Times New Roman" w:cs="Times New Roman"/>
          <w:sz w:val="28"/>
          <w:szCs w:val="28"/>
        </w:rPr>
        <w:t xml:space="preserve">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w:t>
      </w:r>
      <w:r w:rsidRPr="007F19D1">
        <w:rPr>
          <w:rFonts w:ascii="Times New Roman" w:hAnsi="Times New Roman" w:cs="Times New Roman"/>
          <w:sz w:val="28"/>
          <w:szCs w:val="28"/>
        </w:rPr>
        <w:lastRenderedPageBreak/>
        <w:t>приобретение молодняка сельскохозяйственных животных и уплату страховых взносов при страховании сельскохозяйственной продукции;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б) по кредитным договорам (договорам займа), заключенным с 1 января 2013 года на срок до 1 года по 31 июля 2015 года включительно:</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б</w:t>
      </w:r>
      <w:proofErr w:type="gramEnd"/>
      <w:r w:rsidRPr="007F19D1">
        <w:rPr>
          <w:rFonts w:ascii="Times New Roman" w:hAnsi="Times New Roman" w:cs="Times New Roman"/>
          <w:sz w:val="28"/>
          <w:szCs w:val="28"/>
        </w:rPr>
        <w:t>.1) по кредитным договорам (договорам займа), заключенным с 1 августа 2015 года на срок до 1 года: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w:t>
      </w:r>
      <w:r w:rsidRPr="007F19D1">
        <w:rPr>
          <w:rFonts w:ascii="Times New Roman" w:hAnsi="Times New Roman" w:cs="Times New Roman"/>
          <w:sz w:val="28"/>
          <w:szCs w:val="28"/>
        </w:rPr>
        <w:lastRenderedPageBreak/>
        <w:t xml:space="preserve">кооперативов) и крестьянскими (фермерскими) хозяйствами, -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молочного скотоводства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w:t>
      </w:r>
      <w:proofErr w:type="gramEnd"/>
      <w:r w:rsidRPr="007F19D1">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 xml:space="preserve">-семеноводческих центров в растениеводстве и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-генетических центров в животноводстве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в) по инвестиционным кредитам (займам), полученным: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w:t>
      </w:r>
      <w:r w:rsidRPr="007F19D1">
        <w:rPr>
          <w:rFonts w:ascii="Times New Roman" w:hAnsi="Times New Roman" w:cs="Times New Roman"/>
          <w:sz w:val="28"/>
          <w:szCs w:val="28"/>
        </w:rPr>
        <w:lastRenderedPageBreak/>
        <w:t>(фермерскими) хозяйствами и сельскохозяйственными потребительскими кооперативами по кредитным договорам (договорам займа), заключенным:</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w:t>
      </w:r>
      <w:proofErr w:type="gramEnd"/>
      <w:r w:rsidRPr="007F19D1">
        <w:rPr>
          <w:rFonts w:ascii="Times New Roman" w:hAnsi="Times New Roman" w:cs="Times New Roman"/>
          <w:sz w:val="28"/>
          <w:szCs w:val="28"/>
        </w:rPr>
        <w:t xml:space="preserve">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w:t>
      </w:r>
      <w:r w:rsidRPr="007F19D1">
        <w:rPr>
          <w:rFonts w:ascii="Times New Roman" w:hAnsi="Times New Roman" w:cs="Times New Roman"/>
          <w:sz w:val="28"/>
          <w:szCs w:val="28"/>
        </w:rPr>
        <w:lastRenderedPageBreak/>
        <w:t>мясного и (или) молочного скотоводства, на срок до</w:t>
      </w:r>
      <w:proofErr w:type="gramEnd"/>
      <w:r w:rsidRPr="007F19D1">
        <w:rPr>
          <w:rFonts w:ascii="Times New Roman" w:hAnsi="Times New Roman" w:cs="Times New Roman"/>
          <w:sz w:val="28"/>
          <w:szCs w:val="28"/>
        </w:rPr>
        <w:t xml:space="preserve">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7F19D1">
        <w:rPr>
          <w:rFonts w:ascii="Times New Roman" w:hAnsi="Times New Roman" w:cs="Times New Roman"/>
          <w:sz w:val="28"/>
          <w:szCs w:val="28"/>
        </w:rPr>
        <w:t>дражированных</w:t>
      </w:r>
      <w:proofErr w:type="spellEnd"/>
      <w:r w:rsidRPr="007F19D1">
        <w:rPr>
          <w:rFonts w:ascii="Times New Roman" w:hAnsi="Times New Roman" w:cs="Times New Roman"/>
          <w:sz w:val="28"/>
          <w:szCs w:val="28"/>
        </w:rPr>
        <w:t xml:space="preserve"> семян сахарной свеклы;</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на срок до 8 лет, - на строительство, реконструкцию и модернизацию комплексов (ферм) по осуществлению товарного (промышленного) рыбоводства;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w:t>
      </w:r>
      <w:proofErr w:type="gramEnd"/>
      <w:r w:rsidRPr="007F19D1">
        <w:rPr>
          <w:rFonts w:ascii="Times New Roman" w:hAnsi="Times New Roman" w:cs="Times New Roman"/>
          <w:sz w:val="28"/>
          <w:szCs w:val="28"/>
        </w:rPr>
        <w:t xml:space="preserve"> продукции.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г) по инвестиционным кредитным договорам (договорам займа), заключенным с 1 января 2013 года по 31 июля 2015 года включительно: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w:t>
      </w:r>
      <w:r w:rsidRPr="007F19D1">
        <w:rPr>
          <w:rFonts w:ascii="Times New Roman" w:hAnsi="Times New Roman" w:cs="Times New Roman"/>
          <w:sz w:val="28"/>
          <w:szCs w:val="28"/>
        </w:rPr>
        <w:lastRenderedPageBreak/>
        <w:t>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7F19D1">
        <w:rPr>
          <w:rFonts w:ascii="Times New Roman" w:hAnsi="Times New Roman" w:cs="Times New Roman"/>
          <w:sz w:val="28"/>
          <w:szCs w:val="28"/>
        </w:rPr>
        <w:t>дражированных</w:t>
      </w:r>
      <w:proofErr w:type="spellEnd"/>
      <w:r w:rsidRPr="007F19D1">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том числе виноградников), холодильников для хранения столового винограда,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roofErr w:type="gramEnd"/>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roofErr w:type="gramEnd"/>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w:t>
      </w:r>
      <w:r w:rsidRPr="007F19D1">
        <w:rPr>
          <w:rFonts w:ascii="Times New Roman" w:hAnsi="Times New Roman" w:cs="Times New Roman"/>
          <w:sz w:val="28"/>
          <w:szCs w:val="28"/>
        </w:rPr>
        <w:lastRenderedPageBreak/>
        <w:t>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7F19D1">
        <w:rPr>
          <w:rFonts w:ascii="Times New Roman" w:hAnsi="Times New Roman" w:cs="Times New Roman"/>
          <w:sz w:val="28"/>
          <w:szCs w:val="28"/>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7F19D1">
        <w:rPr>
          <w:rFonts w:ascii="Times New Roman" w:hAnsi="Times New Roman" w:cs="Times New Roman"/>
          <w:sz w:val="28"/>
          <w:szCs w:val="28"/>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д)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7F19D1">
        <w:rPr>
          <w:rFonts w:ascii="Times New Roman" w:hAnsi="Times New Roman" w:cs="Times New Roman"/>
          <w:sz w:val="28"/>
          <w:szCs w:val="28"/>
        </w:rPr>
        <w:t>пробиотики</w:t>
      </w:r>
      <w:proofErr w:type="spellEnd"/>
      <w:r w:rsidRPr="007F19D1">
        <w:rPr>
          <w:rFonts w:ascii="Times New Roman" w:hAnsi="Times New Roman" w:cs="Times New Roman"/>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7F19D1">
        <w:rPr>
          <w:rFonts w:ascii="Times New Roman" w:hAnsi="Times New Roman" w:cs="Times New Roman"/>
          <w:sz w:val="28"/>
          <w:szCs w:val="28"/>
        </w:rPr>
        <w:t>биотопливо</w:t>
      </w:r>
      <w:proofErr w:type="spellEnd"/>
      <w:r w:rsidRPr="007F19D1">
        <w:rPr>
          <w:rFonts w:ascii="Times New Roman" w:hAnsi="Times New Roman" w:cs="Times New Roman"/>
          <w:sz w:val="28"/>
          <w:szCs w:val="28"/>
        </w:rPr>
        <w:t>));</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д.1) по инвестиционным кредитным договорам (договорам займа), заключенным с 1 августа 2015 года:</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7F19D1">
        <w:rPr>
          <w:rFonts w:ascii="Times New Roman" w:hAnsi="Times New Roman" w:cs="Times New Roman"/>
          <w:sz w:val="28"/>
          <w:szCs w:val="28"/>
        </w:rPr>
        <w:t>дражированных</w:t>
      </w:r>
      <w:proofErr w:type="spellEnd"/>
      <w:r w:rsidRPr="007F19D1">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и (или) последующей (промышленной) переработке сельскохозяйственных животных и молока (включая холодильную обработку и хранение мясной и молочной </w:t>
      </w:r>
      <w:r w:rsidRPr="007F19D1">
        <w:rPr>
          <w:rFonts w:ascii="Times New Roman" w:hAnsi="Times New Roman" w:cs="Times New Roman"/>
          <w:sz w:val="28"/>
          <w:szCs w:val="28"/>
        </w:rPr>
        <w:lastRenderedPageBreak/>
        <w:t>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w:t>
      </w:r>
      <w:proofErr w:type="gramEnd"/>
      <w:r w:rsidRPr="007F19D1">
        <w:rPr>
          <w:rFonts w:ascii="Times New Roman" w:hAnsi="Times New Roman" w:cs="Times New Roman"/>
          <w:sz w:val="28"/>
          <w:szCs w:val="28"/>
        </w:rPr>
        <w:t xml:space="preserve"> автомобильной промышленности,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w:t>
      </w:r>
      <w:proofErr w:type="gramEnd"/>
      <w:r w:rsidRPr="007F19D1">
        <w:rPr>
          <w:rFonts w:ascii="Times New Roman" w:hAnsi="Times New Roman" w:cs="Times New Roman"/>
          <w:sz w:val="28"/>
          <w:szCs w:val="28"/>
        </w:rPr>
        <w:t xml:space="preserve">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 xml:space="preserve">-семеноводческих центров в растениеводстве, а на срок до 15 лет, - на строительство, реконструкцию и модернизацию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-генетических центров в животноводстве</w:t>
      </w:r>
      <w:proofErr w:type="gramEnd"/>
      <w:r w:rsidRPr="007F19D1">
        <w:rPr>
          <w:rFonts w:ascii="Times New Roman" w:hAnsi="Times New Roman" w:cs="Times New Roman"/>
          <w:sz w:val="28"/>
          <w:szCs w:val="28"/>
        </w:rPr>
        <w:t>,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sidRPr="007F19D1">
        <w:rPr>
          <w:rFonts w:ascii="Times New Roman" w:hAnsi="Times New Roman" w:cs="Times New Roman"/>
          <w:sz w:val="28"/>
          <w:szCs w:val="28"/>
        </w:rPr>
        <w:t xml:space="preserve"> автоматизированных электронных информационных и расчетных систем, </w:t>
      </w:r>
      <w:proofErr w:type="gramStart"/>
      <w:r w:rsidRPr="007F19D1">
        <w:rPr>
          <w:rFonts w:ascii="Times New Roman" w:hAnsi="Times New Roman" w:cs="Times New Roman"/>
          <w:sz w:val="28"/>
          <w:szCs w:val="28"/>
        </w:rPr>
        <w:t>включающих</w:t>
      </w:r>
      <w:proofErr w:type="gramEnd"/>
      <w:r w:rsidRPr="007F19D1">
        <w:rPr>
          <w:rFonts w:ascii="Times New Roman" w:hAnsi="Times New Roman" w:cs="Times New Roman"/>
          <w:sz w:val="28"/>
          <w:szCs w:val="28"/>
        </w:rP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е) по кредитам (займам), полученным: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гражданами, ведущими личное подсобное хозяйство по кредитным договорам (займам), заключенным: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7F19D1">
        <w:rPr>
          <w:rFonts w:ascii="Times New Roman" w:hAnsi="Times New Roman" w:cs="Times New Roman"/>
          <w:sz w:val="28"/>
          <w:szCs w:val="28"/>
        </w:rPr>
        <w:t>агрегатируемых</w:t>
      </w:r>
      <w:proofErr w:type="spellEnd"/>
      <w:r w:rsidRPr="007F19D1">
        <w:rPr>
          <w:rFonts w:ascii="Times New Roman" w:hAnsi="Times New Roman" w:cs="Times New Roman"/>
          <w:sz w:val="28"/>
          <w:szCs w:val="28"/>
        </w:rPr>
        <w:t xml:space="preserve"> с ними сельскохозяйственных машин, </w:t>
      </w:r>
      <w:proofErr w:type="spellStart"/>
      <w:r w:rsidRPr="007F19D1">
        <w:rPr>
          <w:rFonts w:ascii="Times New Roman" w:hAnsi="Times New Roman" w:cs="Times New Roman"/>
          <w:sz w:val="28"/>
          <w:szCs w:val="28"/>
        </w:rPr>
        <w:t>грузоперевозящих</w:t>
      </w:r>
      <w:proofErr w:type="spellEnd"/>
      <w:r w:rsidRPr="007F19D1">
        <w:rPr>
          <w:rFonts w:ascii="Times New Roman" w:hAnsi="Times New Roman" w:cs="Times New Roman"/>
          <w:sz w:val="28"/>
          <w:szCs w:val="28"/>
        </w:rPr>
        <w:t xml:space="preserve"> автомобилей полной массой не более 3,5 тонны;</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w:t>
      </w:r>
      <w:r w:rsidRPr="007F19D1">
        <w:rPr>
          <w:rFonts w:ascii="Times New Roman" w:hAnsi="Times New Roman" w:cs="Times New Roman"/>
          <w:sz w:val="28"/>
          <w:szCs w:val="28"/>
        </w:rPr>
        <w:lastRenderedPageBreak/>
        <w:t>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rsidRPr="007F19D1">
        <w:rPr>
          <w:rFonts w:ascii="Times New Roman" w:hAnsi="Times New Roman" w:cs="Times New Roman"/>
          <w:sz w:val="28"/>
          <w:szCs w:val="28"/>
        </w:rPr>
        <w:t xml:space="preserve"> одно хозяйство;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2007 года на срок до 2 лет, - на приобретение </w:t>
      </w:r>
      <w:proofErr w:type="spellStart"/>
      <w:r w:rsidRPr="007F19D1">
        <w:rPr>
          <w:rFonts w:ascii="Times New Roman" w:hAnsi="Times New Roman" w:cs="Times New Roman"/>
          <w:sz w:val="28"/>
          <w:szCs w:val="28"/>
        </w:rPr>
        <w:t>горючесмазочных</w:t>
      </w:r>
      <w:proofErr w:type="spellEnd"/>
      <w:r w:rsidRPr="007F19D1">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7F19D1">
        <w:rPr>
          <w:rFonts w:ascii="Times New Roman" w:hAnsi="Times New Roman" w:cs="Times New Roman"/>
          <w:sz w:val="28"/>
          <w:szCs w:val="28"/>
        </w:rP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7F19D1">
        <w:rPr>
          <w:rFonts w:ascii="Times New Roman" w:hAnsi="Times New Roman" w:cs="Times New Roman"/>
          <w:sz w:val="28"/>
          <w:szCs w:val="28"/>
        </w:rPr>
        <w:t>недревесных</w:t>
      </w:r>
      <w:proofErr w:type="spellEnd"/>
      <w:r w:rsidRPr="007F19D1">
        <w:rPr>
          <w:rFonts w:ascii="Times New Roman" w:hAnsi="Times New Roman" w:cs="Times New Roman"/>
          <w:sz w:val="28"/>
          <w:szCs w:val="28"/>
        </w:rPr>
        <w:t xml:space="preserve"> лесных ресурсов</w:t>
      </w:r>
      <w:proofErr w:type="gramEnd"/>
      <w:r w:rsidRPr="007F19D1">
        <w:rPr>
          <w:rFonts w:ascii="Times New Roman" w:hAnsi="Times New Roman" w:cs="Times New Roman"/>
          <w:sz w:val="28"/>
          <w:szCs w:val="28"/>
        </w:rPr>
        <w:t>,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крестьянскими (фермерскими) хозяйствами по кредитным договорам (договорам займа), заключенным:</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7F19D1">
        <w:rPr>
          <w:rFonts w:ascii="Times New Roman" w:hAnsi="Times New Roman" w:cs="Times New Roman"/>
          <w:sz w:val="28"/>
          <w:szCs w:val="28"/>
        </w:rPr>
        <w:t>агрегатируемых</w:t>
      </w:r>
      <w:proofErr w:type="spellEnd"/>
      <w:r w:rsidRPr="007F19D1">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lastRenderedPageBreak/>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7F19D1">
        <w:rPr>
          <w:rFonts w:ascii="Times New Roman" w:hAnsi="Times New Roman" w:cs="Times New Roman"/>
          <w:sz w:val="28"/>
          <w:szCs w:val="28"/>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2007 года на срок до 2 лет, - на приобретение </w:t>
      </w:r>
      <w:proofErr w:type="spellStart"/>
      <w:r w:rsidRPr="007F19D1">
        <w:rPr>
          <w:rFonts w:ascii="Times New Roman" w:hAnsi="Times New Roman" w:cs="Times New Roman"/>
          <w:sz w:val="28"/>
          <w:szCs w:val="28"/>
        </w:rPr>
        <w:t>горючесмазочных</w:t>
      </w:r>
      <w:proofErr w:type="spellEnd"/>
      <w:r w:rsidRPr="007F19D1">
        <w:rPr>
          <w:rFonts w:ascii="Times New Roman" w:hAnsi="Times New Roman" w:cs="Times New Roman"/>
          <w:sz w:val="28"/>
          <w:szCs w:val="28"/>
        </w:rPr>
        <w:t xml:space="preserve">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7F19D1">
        <w:rPr>
          <w:rFonts w:ascii="Times New Roman" w:hAnsi="Times New Roman" w:cs="Times New Roman"/>
          <w:sz w:val="28"/>
          <w:szCs w:val="28"/>
        </w:rPr>
        <w:t xml:space="preserve"> (займа), полученного в текущем году, не превышает 5 млн. рублей на одно хозяйство;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7F19D1">
        <w:rPr>
          <w:rFonts w:ascii="Times New Roman" w:hAnsi="Times New Roman" w:cs="Times New Roman"/>
          <w:sz w:val="28"/>
          <w:szCs w:val="28"/>
        </w:rPr>
        <w:t>недревесных</w:t>
      </w:r>
      <w:proofErr w:type="spellEnd"/>
      <w:r w:rsidRPr="007F19D1">
        <w:rPr>
          <w:rFonts w:ascii="Times New Roman" w:hAnsi="Times New Roman" w:cs="Times New Roman"/>
          <w:sz w:val="28"/>
          <w:szCs w:val="28"/>
        </w:rPr>
        <w:t xml:space="preserve"> лесных ресурсов</w:t>
      </w:r>
      <w:proofErr w:type="gramEnd"/>
      <w:r w:rsidRPr="007F19D1">
        <w:rPr>
          <w:rFonts w:ascii="Times New Roman" w:hAnsi="Times New Roman" w:cs="Times New Roman"/>
          <w:sz w:val="28"/>
          <w:szCs w:val="28"/>
        </w:rPr>
        <w:t>, в соответствии с 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потребительскими кооперативами по кредитным договорам (займам), заключенным:</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7F19D1">
        <w:rPr>
          <w:rFonts w:ascii="Times New Roman" w:hAnsi="Times New Roman" w:cs="Times New Roman"/>
          <w:sz w:val="28"/>
          <w:szCs w:val="28"/>
        </w:rPr>
        <w:t>агрегатируемых</w:t>
      </w:r>
      <w:proofErr w:type="spellEnd"/>
      <w:r w:rsidRPr="007F19D1">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w:t>
      </w:r>
      <w:r w:rsidRPr="007F19D1">
        <w:rPr>
          <w:rFonts w:ascii="Times New Roman" w:hAnsi="Times New Roman" w:cs="Times New Roman"/>
          <w:sz w:val="28"/>
          <w:szCs w:val="28"/>
        </w:rPr>
        <w:lastRenderedPageBreak/>
        <w:t>перевода грузовых автомобилей, тракторов и</w:t>
      </w:r>
      <w:proofErr w:type="gramEnd"/>
      <w:r w:rsidRPr="007F19D1">
        <w:rPr>
          <w:rFonts w:ascii="Times New Roman" w:hAnsi="Times New Roman" w:cs="Times New Roman"/>
          <w:sz w:val="28"/>
          <w:szCs w:val="28"/>
        </w:rPr>
        <w:t xml:space="preserve"> сельскохозяйственных машин на газомоторное топливо;</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7F19D1">
        <w:rPr>
          <w:rFonts w:ascii="Times New Roman" w:hAnsi="Times New Roman" w:cs="Times New Roman"/>
          <w:sz w:val="28"/>
          <w:szCs w:val="28"/>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7F19D1">
        <w:rPr>
          <w:rFonts w:ascii="Times New Roman" w:hAnsi="Times New Roman" w:cs="Times New Roman"/>
          <w:sz w:val="28"/>
          <w:szCs w:val="28"/>
        </w:rPr>
        <w:t>недревесных</w:t>
      </w:r>
      <w:proofErr w:type="spellEnd"/>
      <w:r w:rsidRPr="007F19D1">
        <w:rPr>
          <w:rFonts w:ascii="Times New Roman" w:hAnsi="Times New Roman" w:cs="Times New Roman"/>
          <w:sz w:val="28"/>
          <w:szCs w:val="28"/>
        </w:rPr>
        <w:t xml:space="preserve"> лесных ресурсов</w:t>
      </w:r>
      <w:proofErr w:type="gramEnd"/>
      <w:r w:rsidRPr="007F19D1">
        <w:rPr>
          <w:rFonts w:ascii="Times New Roman" w:hAnsi="Times New Roman" w:cs="Times New Roman"/>
          <w:sz w:val="28"/>
          <w:szCs w:val="28"/>
        </w:rPr>
        <w:t xml:space="preserve">, в соответствии с </w:t>
      </w:r>
      <w:r w:rsidRPr="007F19D1">
        <w:rPr>
          <w:rFonts w:ascii="Times New Roman" w:hAnsi="Times New Roman" w:cs="Times New Roman"/>
          <w:sz w:val="28"/>
          <w:szCs w:val="28"/>
        </w:rPr>
        <w:lastRenderedPageBreak/>
        <w:t>перечнем, утверждаемым Министерством сельского хозяйства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ж) по кредитам (займам), полученным на рефинансирование кредитов (займов), предусмотренных подпунктами "в</w:t>
      </w:r>
      <w:proofErr w:type="gramStart"/>
      <w:r w:rsidRPr="007F19D1">
        <w:rPr>
          <w:rFonts w:ascii="Times New Roman" w:hAnsi="Times New Roman" w:cs="Times New Roman"/>
          <w:sz w:val="28"/>
          <w:szCs w:val="28"/>
        </w:rPr>
        <w:t>"-</w:t>
      </w:r>
      <w:proofErr w:type="gramEnd"/>
      <w:r w:rsidRPr="007F19D1">
        <w:rPr>
          <w:rFonts w:ascii="Times New Roman" w:hAnsi="Times New Roman" w:cs="Times New Roman"/>
          <w:sz w:val="28"/>
          <w:szCs w:val="28"/>
        </w:rPr>
        <w:t>"е" настоящего пункта, при условии, что суммарный срок пользования кредитами (займами) не превышает сроки, указанные в этих подпунктах.</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w:t>
      </w:r>
      <w:proofErr w:type="gramStart"/>
      <w:r w:rsidRPr="007F19D1">
        <w:rPr>
          <w:rFonts w:ascii="Times New Roman" w:hAnsi="Times New Roman" w:cs="Times New Roman"/>
          <w:sz w:val="28"/>
          <w:szCs w:val="28"/>
        </w:rPr>
        <w:t>"-</w:t>
      </w:r>
      <w:proofErr w:type="gramEnd"/>
      <w:r w:rsidRPr="007F19D1">
        <w:rPr>
          <w:rFonts w:ascii="Times New Roman" w:hAnsi="Times New Roman" w:cs="Times New Roman"/>
          <w:sz w:val="28"/>
          <w:szCs w:val="28"/>
        </w:rPr>
        <w:t>"д.1"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Субсидии также предоставляются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кредитам (займам), предусмотренным подпунктом "а" пункта 2 настоящего Порядка, возмещение части затрат осуществляется по таким договорам с их продлением на срок, не превышающий 6 месяцев;</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2004 года по кредитам (займам), предусмотренным абзацем третьим подпункта "в" пункта 2 настоящего Порядка, возмещение части затрат осуществляется по таким договорам с их продлением на срок, не превышающий 3 года;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2005 года по кредитам (займам), предусмотренным абзацами третьим и четвертым подпункта "е" пункта 2 настоящего Порядка, возмещение части затрат осуществляется </w:t>
      </w:r>
      <w:proofErr w:type="gramStart"/>
      <w:r w:rsidRPr="007F19D1">
        <w:rPr>
          <w:rFonts w:ascii="Times New Roman" w:hAnsi="Times New Roman" w:cs="Times New Roman"/>
          <w:sz w:val="28"/>
          <w:szCs w:val="28"/>
        </w:rPr>
        <w:t>по</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таким</w:t>
      </w:r>
      <w:proofErr w:type="gramEnd"/>
      <w:r w:rsidRPr="007F19D1">
        <w:rPr>
          <w:rFonts w:ascii="Times New Roman" w:hAnsi="Times New Roman" w:cs="Times New Roman"/>
          <w:sz w:val="28"/>
          <w:szCs w:val="28"/>
        </w:rPr>
        <w:t xml:space="preserve"> договорам с их продлением на срок, не превышающий 2 года;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по кредитам (займам), предусмотренным абзацем пятым подпункта "е" пункта 2 настоящего Порядка, возмещение части затрат осуществляется по таким договорам с их продлением на срок, не превышающий 1 год;</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lastRenderedPageBreak/>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Карачаево-Черкесской Республике, по кредитам (займам), предусмотренным абзацем вторым подпункта "а" пункта 2 настоящего Порядка, возмещение части затрат осуществляется по таким договорам с их продлением на срок, не превышающий:</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"в" и "е" пункта 2 настоящего Порядка и</w:t>
      </w:r>
      <w:proofErr w:type="gramEnd"/>
      <w:r w:rsidRPr="007F19D1">
        <w:rPr>
          <w:rFonts w:ascii="Times New Roman" w:hAnsi="Times New Roman" w:cs="Times New Roman"/>
          <w:sz w:val="28"/>
          <w:szCs w:val="28"/>
        </w:rPr>
        <w:t xml:space="preserve">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"в</w:t>
      </w:r>
      <w:proofErr w:type="gramStart"/>
      <w:r w:rsidRPr="007F19D1">
        <w:rPr>
          <w:rFonts w:ascii="Times New Roman" w:hAnsi="Times New Roman" w:cs="Times New Roman"/>
          <w:sz w:val="28"/>
          <w:szCs w:val="28"/>
        </w:rPr>
        <w:t>"-</w:t>
      </w:r>
      <w:proofErr w:type="gramEnd"/>
      <w:r w:rsidRPr="007F19D1">
        <w:rPr>
          <w:rFonts w:ascii="Times New Roman" w:hAnsi="Times New Roman" w:cs="Times New Roman"/>
          <w:sz w:val="28"/>
          <w:szCs w:val="28"/>
        </w:rPr>
        <w:t>"д" пункта 2 настоящего Порядка, возмещение части затрат по таким договорам осуществляется с их продлением на срок, не превышающий 1 года.</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В случае подписания с 1 июля 2014 года по 1 июля 2015 года включительно соглашения о продлении срока пользования кредитами (займами) по </w:t>
      </w:r>
      <w:r w:rsidRPr="007F19D1">
        <w:rPr>
          <w:rFonts w:ascii="Times New Roman" w:hAnsi="Times New Roman" w:cs="Times New Roman"/>
          <w:sz w:val="28"/>
          <w:szCs w:val="28"/>
        </w:rPr>
        <w:lastRenderedPageBreak/>
        <w:t xml:space="preserve">заключенным в 2014 году кредитным договорам (договорам займа), предусмотренным подпунктом "б" пункта 2 настоящих Правил, которые получены на цели развития </w:t>
      </w:r>
      <w:proofErr w:type="spellStart"/>
      <w:r w:rsidRPr="007F19D1">
        <w:rPr>
          <w:rFonts w:ascii="Times New Roman" w:hAnsi="Times New Roman" w:cs="Times New Roman"/>
          <w:sz w:val="28"/>
          <w:szCs w:val="28"/>
        </w:rPr>
        <w:t>подотрасли</w:t>
      </w:r>
      <w:proofErr w:type="spellEnd"/>
      <w:r w:rsidRPr="007F19D1">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w:t>
      </w:r>
      <w:proofErr w:type="gramEnd"/>
      <w:r w:rsidRPr="007F19D1">
        <w:rPr>
          <w:rFonts w:ascii="Times New Roman" w:hAnsi="Times New Roman" w:cs="Times New Roman"/>
          <w:sz w:val="28"/>
          <w:szCs w:val="28"/>
        </w:rPr>
        <w:t xml:space="preserve"> договорам с их продлением на срок, не превышающий 1 года.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4. При определении предельного срока продления договора в соответствии с пунктом 3 настоящего Порядка не учитывается продление, осуществленное в пределах сроков, установленных пунктом 2 настоящего Порядка.</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5. Субсидии на возмещение части затрат предоставляются:</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за счет средств федерального бюджета по ставкам и на цели, определенные постановлением Правительства Российской Федерации от 28.12.2012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за счет средств республиканского бюджета:</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а) по кредитам (займам), предусмотренным подпунктом "а"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w:t>
      </w:r>
      <w:proofErr w:type="gramEnd"/>
      <w:r w:rsidRPr="007F19D1">
        <w:rPr>
          <w:rFonts w:ascii="Times New Roman" w:hAnsi="Times New Roman" w:cs="Times New Roman"/>
          <w:sz w:val="28"/>
          <w:szCs w:val="28"/>
        </w:rPr>
        <w:t xml:space="preserve">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б) по кредитам (займам), предусмотренным подпунктами "б" и "б.1"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 xml:space="preserve">на развитие молочного скотоводства, - в размере не менее 20 </w:t>
      </w:r>
      <w:proofErr w:type="spellStart"/>
      <w:r w:rsidRPr="007F19D1">
        <w:rPr>
          <w:rFonts w:ascii="Times New Roman" w:hAnsi="Times New Roman" w:cs="Times New Roman"/>
          <w:sz w:val="28"/>
          <w:szCs w:val="28"/>
        </w:rPr>
        <w:t>процентовставки</w:t>
      </w:r>
      <w:proofErr w:type="spellEnd"/>
      <w:r w:rsidRPr="007F19D1">
        <w:rPr>
          <w:rFonts w:ascii="Times New Roman" w:hAnsi="Times New Roman" w:cs="Times New Roman"/>
          <w:sz w:val="28"/>
          <w:szCs w:val="28"/>
        </w:rPr>
        <w:t xml:space="preserve"> рефинансирования </w:t>
      </w:r>
      <w:r w:rsidRPr="007F19D1">
        <w:rPr>
          <w:rFonts w:ascii="Times New Roman" w:hAnsi="Times New Roman" w:cs="Times New Roman"/>
          <w:sz w:val="28"/>
          <w:szCs w:val="28"/>
        </w:rPr>
        <w:lastRenderedPageBreak/>
        <w:t>(учетной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w:t>
      </w:r>
      <w:proofErr w:type="gramEnd"/>
      <w:r w:rsidRPr="007F19D1">
        <w:rPr>
          <w:rFonts w:ascii="Times New Roman" w:hAnsi="Times New Roman" w:cs="Times New Roman"/>
          <w:sz w:val="28"/>
          <w:szCs w:val="28"/>
        </w:rPr>
        <w:t xml:space="preserve"> развитие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 xml:space="preserve">-семеноводческих центров в растениеводстве и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в) по инвестиционным кредитам (займам), предусмотренным подпунктом "в"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w:t>
      </w:r>
      <w:proofErr w:type="gramEnd"/>
      <w:r w:rsidRPr="007F19D1">
        <w:rPr>
          <w:rFonts w:ascii="Times New Roman" w:hAnsi="Times New Roman" w:cs="Times New Roman"/>
          <w:sz w:val="28"/>
          <w:szCs w:val="28"/>
        </w:rPr>
        <w:t xml:space="preserve"> </w:t>
      </w:r>
      <w:proofErr w:type="gramStart"/>
      <w:r w:rsidRPr="007F19D1">
        <w:rPr>
          <w:rFonts w:ascii="Times New Roman" w:hAnsi="Times New Roman" w:cs="Times New Roman"/>
          <w:sz w:val="28"/>
          <w:szCs w:val="28"/>
        </w:rPr>
        <w:t>мясного скотоводства, а также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w:t>
      </w:r>
      <w:proofErr w:type="gramEnd"/>
      <w:r w:rsidRPr="007F19D1">
        <w:rPr>
          <w:rFonts w:ascii="Times New Roman" w:hAnsi="Times New Roman" w:cs="Times New Roman"/>
          <w:sz w:val="28"/>
          <w:szCs w:val="28"/>
        </w:rPr>
        <w:t xml:space="preserve">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г) по инвестиционным кредитам (займам), предусмотренным подпунктами "г" и "д"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w:t>
      </w:r>
      <w:proofErr w:type="gramEnd"/>
      <w:r w:rsidRPr="007F19D1">
        <w:rPr>
          <w:rFonts w:ascii="Times New Roman" w:hAnsi="Times New Roman" w:cs="Times New Roman"/>
          <w:sz w:val="28"/>
          <w:szCs w:val="28"/>
        </w:rPr>
        <w:t xml:space="preserve">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 по кредитам (займам), предусмотренным подпунктом "е" пункта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е) по кредитам (займам), предусмотренным подпунктом "е" пункта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proofErr w:type="gramStart"/>
      <w:r w:rsidRPr="007F19D1">
        <w:rPr>
          <w:rFonts w:ascii="Times New Roman" w:hAnsi="Times New Roman" w:cs="Times New Roman"/>
          <w:sz w:val="28"/>
          <w:szCs w:val="28"/>
        </w:rPr>
        <w:t xml:space="preserve">ж) по кредитам (займам), предусмотренным подпунктом "д.1" пункта 2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 xml:space="preserve">-семеноводческих центров в растениеводстве и </w:t>
      </w:r>
      <w:proofErr w:type="spellStart"/>
      <w:r w:rsidRPr="007F19D1">
        <w:rPr>
          <w:rFonts w:ascii="Times New Roman" w:hAnsi="Times New Roman" w:cs="Times New Roman"/>
          <w:sz w:val="28"/>
          <w:szCs w:val="28"/>
        </w:rPr>
        <w:t>селекционно</w:t>
      </w:r>
      <w:proofErr w:type="spellEnd"/>
      <w:r w:rsidRPr="007F19D1">
        <w:rPr>
          <w:rFonts w:ascii="Times New Roman" w:hAnsi="Times New Roman" w:cs="Times New Roman"/>
          <w:sz w:val="28"/>
          <w:szCs w:val="28"/>
        </w:rPr>
        <w:t>-генетических центров в животноводстве, - в размере не менее 3 процентных пунктов сверх ставки рефинансирования (учетной ставки</w:t>
      </w:r>
      <w:proofErr w:type="gramEnd"/>
      <w:r w:rsidRPr="007F19D1">
        <w:rPr>
          <w:rFonts w:ascii="Times New Roman" w:hAnsi="Times New Roman" w:cs="Times New Roman"/>
          <w:sz w:val="28"/>
          <w:szCs w:val="28"/>
        </w:rPr>
        <w:t>) Центрального банка Российской Федерации.</w:t>
      </w:r>
    </w:p>
    <w:p w:rsidR="007F19D1" w:rsidRPr="007F19D1" w:rsidRDefault="007F19D1" w:rsidP="007F19D1">
      <w:pPr>
        <w:ind w:left="-567" w:firstLine="709"/>
        <w:rPr>
          <w:rFonts w:ascii="Times New Roman" w:hAnsi="Times New Roman" w:cs="Times New Roman"/>
          <w:sz w:val="28"/>
          <w:szCs w:val="28"/>
        </w:rPr>
      </w:pPr>
    </w:p>
    <w:p w:rsidR="007F19D1" w:rsidRPr="007F19D1" w:rsidRDefault="007F19D1" w:rsidP="007F19D1">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ПЕРЕЧЕНЬ НЕОБХОДИМЫХ ДОКУМЕНТОВ, ПРЕДОСТАВЛЯЕМЫХ СЕЛЬСКОХОЗЯЙСТВЕННЫМ ТОВАРОПРОИЗВОДИТЕЛЕМ ДЛЯ ПОЛУЧЕНИЯ ГОСУДАРСТВЕННОЙ ПОДДЕРЖКИ, В Т.Ч. УСТАНОВЛЕННЫЕ ФОРМЫ ДОКУМЕНТОВ В СООТВЕТСТВИИ С НОРМАТИВНЫМИ ПРАВОВЫМИ АКТАМИ</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а) заявление о предоставлении средств на возмещение части затрат (далее - заявление);</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б) выписка из </w:t>
      </w:r>
      <w:proofErr w:type="spellStart"/>
      <w:r w:rsidRPr="007F19D1">
        <w:rPr>
          <w:rFonts w:ascii="Times New Roman" w:hAnsi="Times New Roman" w:cs="Times New Roman"/>
          <w:sz w:val="28"/>
          <w:szCs w:val="28"/>
        </w:rPr>
        <w:t>похозяйственной</w:t>
      </w:r>
      <w:proofErr w:type="spellEnd"/>
      <w:r w:rsidRPr="007F19D1">
        <w:rPr>
          <w:rFonts w:ascii="Times New Roman" w:hAnsi="Times New Roman" w:cs="Times New Roman"/>
          <w:sz w:val="28"/>
          <w:szCs w:val="28"/>
        </w:rPr>
        <w:t xml:space="preserve"> книги об учете личного подсобного хозяйства гражданина, ведущего личное подсобное хозяйство;</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 документы, подтверждающие целевое использование кредита (займа) по мере его использования;</w:t>
      </w:r>
    </w:p>
    <w:p w:rsidR="007F19D1" w:rsidRPr="007F19D1" w:rsidRDefault="007F19D1" w:rsidP="007F19D1">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е) расчет размера субсидии, составленный на основании платежных документов о погашении процентов и основного долга по кредитному договору (договору займа) или уведомления кредитной организации об остатке ссудной задолженности и </w:t>
      </w:r>
      <w:proofErr w:type="gramStart"/>
      <w:r w:rsidRPr="007F19D1">
        <w:rPr>
          <w:rFonts w:ascii="Times New Roman" w:hAnsi="Times New Roman" w:cs="Times New Roman"/>
          <w:sz w:val="28"/>
          <w:szCs w:val="28"/>
        </w:rPr>
        <w:t>о</w:t>
      </w:r>
      <w:proofErr w:type="gramEnd"/>
      <w:r w:rsidRPr="007F19D1">
        <w:rPr>
          <w:rFonts w:ascii="Times New Roman" w:hAnsi="Times New Roman" w:cs="Times New Roman"/>
          <w:sz w:val="28"/>
          <w:szCs w:val="28"/>
        </w:rPr>
        <w:t xml:space="preserve"> начисленных и об уплаченных процентах.</w:t>
      </w:r>
    </w:p>
    <w:p w:rsidR="00EB2BA0" w:rsidRPr="007F19D1" w:rsidRDefault="00EB2BA0" w:rsidP="007F19D1">
      <w:pPr>
        <w:ind w:left="-567" w:firstLine="709"/>
        <w:rPr>
          <w:rFonts w:ascii="Times New Roman" w:hAnsi="Times New Roman" w:cs="Times New Roman"/>
          <w:sz w:val="28"/>
          <w:szCs w:val="28"/>
        </w:rPr>
      </w:pPr>
    </w:p>
    <w:sectPr w:rsidR="00EB2BA0" w:rsidRPr="007F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D1"/>
    <w:rsid w:val="007F19D1"/>
    <w:rsid w:val="00EB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7701</Words>
  <Characters>43899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dc:creator>
  <cp:lastModifiedBy>Zoom</cp:lastModifiedBy>
  <cp:revision>1</cp:revision>
  <dcterms:created xsi:type="dcterms:W3CDTF">2017-12-12T08:26:00Z</dcterms:created>
  <dcterms:modified xsi:type="dcterms:W3CDTF">2017-12-12T08:28:00Z</dcterms:modified>
</cp:coreProperties>
</file>