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BBB" w:rsidRPr="00BF1F85" w:rsidRDefault="00F26BBB" w:rsidP="00F26BBB">
      <w:pPr>
        <w:shd w:val="clear" w:color="auto" w:fill="FFFFFF"/>
        <w:spacing w:after="0" w:line="450" w:lineRule="atLeast"/>
        <w:outlineLvl w:val="1"/>
        <w:rPr>
          <w:rFonts w:ascii="Arial" w:eastAsia="Times New Roman" w:hAnsi="Arial" w:cs="Arial"/>
          <w:b/>
          <w:bCs/>
          <w:color w:val="000000"/>
          <w:kern w:val="36"/>
          <w:sz w:val="30"/>
          <w:szCs w:val="30"/>
          <w:lang w:eastAsia="ru-RU"/>
        </w:rPr>
      </w:pPr>
      <w:r w:rsidRPr="00BF1F85">
        <w:rPr>
          <w:rFonts w:ascii="Arial" w:eastAsia="Times New Roman" w:hAnsi="Arial" w:cs="Arial"/>
          <w:b/>
          <w:bCs/>
          <w:color w:val="000000"/>
          <w:kern w:val="36"/>
          <w:sz w:val="30"/>
          <w:szCs w:val="30"/>
          <w:lang w:eastAsia="ru-RU"/>
        </w:rPr>
        <w:t>Статья 6. Должности муниципальной службы</w:t>
      </w:r>
    </w:p>
    <w:p w:rsidR="00F26BBB" w:rsidRPr="00BF1F85" w:rsidRDefault="00F26BBB" w:rsidP="00F26BBB">
      <w:pPr>
        <w:spacing w:after="0" w:line="240" w:lineRule="auto"/>
        <w:rPr>
          <w:rFonts w:ascii="Times New Roman" w:eastAsia="Times New Roman" w:hAnsi="Times New Roman" w:cs="Times New Roman"/>
          <w:sz w:val="24"/>
          <w:szCs w:val="24"/>
          <w:lang w:eastAsia="ru-RU"/>
        </w:rPr>
      </w:pPr>
      <w:r w:rsidRPr="00BF1F85">
        <w:rPr>
          <w:rFonts w:ascii="Times New Roman" w:eastAsia="Times New Roman" w:hAnsi="Times New Roman" w:cs="Times New Roman"/>
          <w:sz w:val="24"/>
          <w:szCs w:val="24"/>
          <w:lang w:eastAsia="ru-RU"/>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F26BBB" w:rsidRPr="00BF1F85" w:rsidRDefault="00F26BBB" w:rsidP="00F26BBB">
      <w:pPr>
        <w:spacing w:after="0" w:line="240" w:lineRule="auto"/>
        <w:rPr>
          <w:rFonts w:ascii="Times New Roman" w:eastAsia="Times New Roman" w:hAnsi="Times New Roman" w:cs="Times New Roman"/>
          <w:sz w:val="24"/>
          <w:szCs w:val="24"/>
          <w:lang w:eastAsia="ru-RU"/>
        </w:rPr>
      </w:pPr>
      <w:r w:rsidRPr="00BF1F85">
        <w:rPr>
          <w:rFonts w:ascii="Times New Roman" w:eastAsia="Times New Roman" w:hAnsi="Times New Roman" w:cs="Times New Roman"/>
          <w:sz w:val="24"/>
          <w:szCs w:val="24"/>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F26BBB" w:rsidRPr="00BF1F85" w:rsidRDefault="00F26BBB" w:rsidP="00F26BBB">
      <w:pPr>
        <w:spacing w:after="0" w:line="240" w:lineRule="auto"/>
        <w:rPr>
          <w:rFonts w:ascii="Times New Roman" w:eastAsia="Times New Roman" w:hAnsi="Times New Roman" w:cs="Times New Roman"/>
          <w:sz w:val="24"/>
          <w:szCs w:val="24"/>
          <w:lang w:eastAsia="ru-RU"/>
        </w:rPr>
      </w:pPr>
      <w:r w:rsidRPr="00BF1F85">
        <w:rPr>
          <w:rFonts w:ascii="Times New Roman" w:eastAsia="Times New Roman" w:hAnsi="Times New Roman" w:cs="Times New Roman"/>
          <w:sz w:val="24"/>
          <w:szCs w:val="24"/>
          <w:lang w:eastAsia="ru-RU"/>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F26BBB" w:rsidRPr="00BF1F85" w:rsidRDefault="00F26BBB" w:rsidP="00F26BBB">
      <w:pPr>
        <w:shd w:val="clear" w:color="auto" w:fill="FFFFFF"/>
        <w:spacing w:after="0" w:line="450" w:lineRule="atLeast"/>
        <w:outlineLvl w:val="1"/>
        <w:rPr>
          <w:rFonts w:ascii="Arial" w:eastAsia="Times New Roman" w:hAnsi="Arial" w:cs="Arial"/>
          <w:b/>
          <w:bCs/>
          <w:color w:val="000000"/>
          <w:kern w:val="36"/>
          <w:sz w:val="30"/>
          <w:szCs w:val="30"/>
          <w:lang w:eastAsia="ru-RU"/>
        </w:rPr>
      </w:pPr>
      <w:r w:rsidRPr="00BF1F85">
        <w:rPr>
          <w:rFonts w:ascii="Arial" w:eastAsia="Times New Roman" w:hAnsi="Arial" w:cs="Arial"/>
          <w:b/>
          <w:bCs/>
          <w:color w:val="000000"/>
          <w:kern w:val="36"/>
          <w:sz w:val="30"/>
          <w:szCs w:val="30"/>
          <w:lang w:eastAsia="ru-RU"/>
        </w:rPr>
        <w:t>Статья 7. Реестр должностей муниципальной службы в субъекте Российской Федерации</w:t>
      </w:r>
    </w:p>
    <w:p w:rsidR="00F26BBB" w:rsidRPr="00BF1F85" w:rsidRDefault="00F26BBB" w:rsidP="00F26BBB">
      <w:pPr>
        <w:spacing w:after="0" w:line="240" w:lineRule="auto"/>
        <w:rPr>
          <w:rFonts w:ascii="Times New Roman" w:eastAsia="Times New Roman" w:hAnsi="Times New Roman" w:cs="Times New Roman"/>
          <w:sz w:val="24"/>
          <w:szCs w:val="24"/>
          <w:lang w:eastAsia="ru-RU"/>
        </w:rPr>
      </w:pPr>
      <w:r w:rsidRPr="00BF1F85">
        <w:rPr>
          <w:rFonts w:ascii="Times New Roman" w:eastAsia="Times New Roman" w:hAnsi="Times New Roman" w:cs="Times New Roman"/>
          <w:sz w:val="24"/>
          <w:szCs w:val="24"/>
          <w:lang w:eastAsia="ru-RU"/>
        </w:rP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F26BBB" w:rsidRPr="00BF1F85" w:rsidRDefault="00F26BBB" w:rsidP="00F26BBB">
      <w:pPr>
        <w:spacing w:after="0" w:line="240" w:lineRule="auto"/>
        <w:rPr>
          <w:rFonts w:ascii="Times New Roman" w:eastAsia="Times New Roman" w:hAnsi="Times New Roman" w:cs="Times New Roman"/>
          <w:sz w:val="24"/>
          <w:szCs w:val="24"/>
          <w:lang w:eastAsia="ru-RU"/>
        </w:rPr>
      </w:pPr>
      <w:r w:rsidRPr="00BF1F85">
        <w:rPr>
          <w:rFonts w:ascii="Times New Roman" w:eastAsia="Times New Roman" w:hAnsi="Times New Roman" w:cs="Times New Roman"/>
          <w:sz w:val="24"/>
          <w:szCs w:val="24"/>
          <w:lang w:eastAsia="ru-RU"/>
        </w:rP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F26BBB" w:rsidRDefault="00F26BBB" w:rsidP="00F26BBB"/>
    <w:p w:rsidR="00F26BBB" w:rsidRPr="00BF1F85" w:rsidRDefault="00F26BBB" w:rsidP="00F26BBB">
      <w:pPr>
        <w:shd w:val="clear" w:color="auto" w:fill="FFFFFF"/>
        <w:spacing w:after="0" w:line="450" w:lineRule="atLeast"/>
        <w:outlineLvl w:val="1"/>
        <w:rPr>
          <w:rFonts w:ascii="Arial" w:eastAsia="Times New Roman" w:hAnsi="Arial" w:cs="Arial"/>
          <w:b/>
          <w:bCs/>
          <w:color w:val="000000"/>
          <w:kern w:val="36"/>
          <w:sz w:val="30"/>
          <w:szCs w:val="30"/>
          <w:lang w:eastAsia="ru-RU"/>
        </w:rPr>
      </w:pPr>
      <w:r w:rsidRPr="00BF1F85">
        <w:rPr>
          <w:rFonts w:ascii="Arial" w:eastAsia="Times New Roman" w:hAnsi="Arial" w:cs="Arial"/>
          <w:b/>
          <w:bCs/>
          <w:color w:val="000000"/>
          <w:kern w:val="36"/>
          <w:sz w:val="30"/>
          <w:szCs w:val="30"/>
          <w:lang w:eastAsia="ru-RU"/>
        </w:rPr>
        <w:t>Статья 8. Классификация должностей муниципальной службы</w:t>
      </w:r>
    </w:p>
    <w:p w:rsidR="00F26BBB" w:rsidRPr="00BF1F85" w:rsidRDefault="00F26BBB" w:rsidP="00F26BBB">
      <w:pPr>
        <w:spacing w:after="0" w:line="240" w:lineRule="auto"/>
        <w:rPr>
          <w:rFonts w:ascii="Times New Roman" w:eastAsia="Times New Roman" w:hAnsi="Times New Roman" w:cs="Times New Roman"/>
          <w:sz w:val="24"/>
          <w:szCs w:val="24"/>
          <w:lang w:eastAsia="ru-RU"/>
        </w:rPr>
      </w:pPr>
      <w:r w:rsidRPr="00BF1F85">
        <w:rPr>
          <w:rFonts w:ascii="Times New Roman" w:eastAsia="Times New Roman" w:hAnsi="Times New Roman" w:cs="Times New Roman"/>
          <w:sz w:val="24"/>
          <w:szCs w:val="24"/>
          <w:lang w:eastAsia="ru-RU"/>
        </w:rPr>
        <w:t>1. Должности муниципальной службы подразделяются на следующие группы:</w:t>
      </w:r>
    </w:p>
    <w:p w:rsidR="00F26BBB" w:rsidRPr="00BF1F85" w:rsidRDefault="00F26BBB" w:rsidP="00F26BBB">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BF1F85">
        <w:rPr>
          <w:rFonts w:ascii="Times New Roman" w:eastAsia="Times New Roman" w:hAnsi="Times New Roman" w:cs="Times New Roman"/>
          <w:color w:val="000000"/>
          <w:sz w:val="30"/>
          <w:szCs w:val="30"/>
          <w:lang w:eastAsia="ru-RU"/>
        </w:rPr>
        <w:t>1) высшие должности муниципальной службы;</w:t>
      </w:r>
    </w:p>
    <w:p w:rsidR="00F26BBB" w:rsidRPr="00BF1F85" w:rsidRDefault="00F26BBB" w:rsidP="00F26BBB">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BF1F85">
        <w:rPr>
          <w:rFonts w:ascii="Times New Roman" w:eastAsia="Times New Roman" w:hAnsi="Times New Roman" w:cs="Times New Roman"/>
          <w:color w:val="000000"/>
          <w:sz w:val="30"/>
          <w:szCs w:val="30"/>
          <w:lang w:eastAsia="ru-RU"/>
        </w:rPr>
        <w:t>2) главные должности муниципальной службы;</w:t>
      </w:r>
    </w:p>
    <w:p w:rsidR="00F26BBB" w:rsidRPr="00BF1F85" w:rsidRDefault="00F26BBB" w:rsidP="00F26BBB">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BF1F85">
        <w:rPr>
          <w:rFonts w:ascii="Times New Roman" w:eastAsia="Times New Roman" w:hAnsi="Times New Roman" w:cs="Times New Roman"/>
          <w:color w:val="000000"/>
          <w:sz w:val="30"/>
          <w:szCs w:val="30"/>
          <w:lang w:eastAsia="ru-RU"/>
        </w:rPr>
        <w:t>3) ведущие должности муниципальной службы;</w:t>
      </w:r>
    </w:p>
    <w:p w:rsidR="00F26BBB" w:rsidRPr="00BF1F85" w:rsidRDefault="00F26BBB" w:rsidP="00F26BBB">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BF1F85">
        <w:rPr>
          <w:rFonts w:ascii="Times New Roman" w:eastAsia="Times New Roman" w:hAnsi="Times New Roman" w:cs="Times New Roman"/>
          <w:color w:val="000000"/>
          <w:sz w:val="30"/>
          <w:szCs w:val="30"/>
          <w:lang w:eastAsia="ru-RU"/>
        </w:rPr>
        <w:t>4) старшие должности муниципальной службы;</w:t>
      </w:r>
    </w:p>
    <w:p w:rsidR="00F26BBB" w:rsidRPr="00BF1F85" w:rsidRDefault="00F26BBB" w:rsidP="00F26BBB">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BF1F85">
        <w:rPr>
          <w:rFonts w:ascii="Times New Roman" w:eastAsia="Times New Roman" w:hAnsi="Times New Roman" w:cs="Times New Roman"/>
          <w:color w:val="000000"/>
          <w:sz w:val="30"/>
          <w:szCs w:val="30"/>
          <w:lang w:eastAsia="ru-RU"/>
        </w:rPr>
        <w:t>5) младшие должности муниципальной службы.</w:t>
      </w:r>
    </w:p>
    <w:p w:rsidR="00F26BBB" w:rsidRPr="00BF1F85" w:rsidRDefault="00F26BBB" w:rsidP="00F26BBB">
      <w:pPr>
        <w:spacing w:after="0" w:line="240" w:lineRule="auto"/>
        <w:rPr>
          <w:rFonts w:ascii="Times New Roman" w:eastAsia="Times New Roman" w:hAnsi="Times New Roman" w:cs="Times New Roman"/>
          <w:sz w:val="24"/>
          <w:szCs w:val="24"/>
          <w:lang w:eastAsia="ru-RU"/>
        </w:rPr>
      </w:pPr>
      <w:r w:rsidRPr="00BF1F85">
        <w:rPr>
          <w:rFonts w:ascii="Times New Roman" w:eastAsia="Times New Roman" w:hAnsi="Times New Roman" w:cs="Times New Roman"/>
          <w:sz w:val="24"/>
          <w:szCs w:val="24"/>
          <w:lang w:eastAsia="ru-RU"/>
        </w:rP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F26BBB" w:rsidRDefault="00F26BBB" w:rsidP="00F26BBB"/>
    <w:p w:rsidR="00F26BBB" w:rsidRPr="00BF1F85" w:rsidRDefault="00F26BBB" w:rsidP="00F26BBB">
      <w:pPr>
        <w:shd w:val="clear" w:color="auto" w:fill="FFFFFF"/>
        <w:spacing w:after="0" w:line="450" w:lineRule="atLeast"/>
        <w:outlineLvl w:val="1"/>
        <w:rPr>
          <w:rFonts w:ascii="Arial" w:eastAsia="Times New Roman" w:hAnsi="Arial" w:cs="Arial"/>
          <w:b/>
          <w:bCs/>
          <w:color w:val="000000"/>
          <w:kern w:val="36"/>
          <w:sz w:val="30"/>
          <w:szCs w:val="30"/>
          <w:lang w:eastAsia="ru-RU"/>
        </w:rPr>
      </w:pPr>
      <w:r w:rsidRPr="00BF1F85">
        <w:rPr>
          <w:rFonts w:ascii="Arial" w:eastAsia="Times New Roman" w:hAnsi="Arial" w:cs="Arial"/>
          <w:b/>
          <w:bCs/>
          <w:color w:val="000000"/>
          <w:kern w:val="36"/>
          <w:sz w:val="30"/>
          <w:szCs w:val="30"/>
          <w:lang w:eastAsia="ru-RU"/>
        </w:rPr>
        <w:lastRenderedPageBreak/>
        <w:t>Статья 9. Основные квалификационные требования для замещения должностей муниципальной службы</w:t>
      </w:r>
    </w:p>
    <w:p w:rsidR="00F26BBB" w:rsidRPr="00BF1F85" w:rsidRDefault="00F26BBB" w:rsidP="00F26BBB">
      <w:pPr>
        <w:shd w:val="clear" w:color="auto" w:fill="FFFFFF"/>
        <w:spacing w:after="0" w:line="360" w:lineRule="atLeast"/>
        <w:rPr>
          <w:rFonts w:ascii="Times New Roman" w:eastAsia="Times New Roman" w:hAnsi="Times New Roman" w:cs="Times New Roman"/>
          <w:color w:val="000000"/>
          <w:sz w:val="30"/>
          <w:szCs w:val="30"/>
          <w:lang w:eastAsia="ru-RU"/>
        </w:rPr>
      </w:pPr>
      <w:r w:rsidRPr="00BF1F85">
        <w:rPr>
          <w:rFonts w:ascii="Times New Roman" w:eastAsia="Times New Roman" w:hAnsi="Times New Roman" w:cs="Times New Roman"/>
          <w:color w:val="000000"/>
          <w:sz w:val="30"/>
          <w:szCs w:val="30"/>
          <w:lang w:eastAsia="ru-RU"/>
        </w:rPr>
        <w:t>1. Для замещения должности муниципальной службы требуется соответствие квалификационным </w:t>
      </w:r>
      <w:hyperlink r:id="rId4" w:anchor="dst100002" w:history="1">
        <w:r w:rsidRPr="00BF1F85">
          <w:rPr>
            <w:rFonts w:ascii="Times New Roman" w:eastAsia="Times New Roman" w:hAnsi="Times New Roman" w:cs="Times New Roman"/>
            <w:color w:val="1A0DAB"/>
            <w:sz w:val="30"/>
            <w:szCs w:val="30"/>
            <w:u w:val="single"/>
            <w:lang w:eastAsia="ru-RU"/>
          </w:rPr>
          <w:t>требованиям</w:t>
        </w:r>
      </w:hyperlink>
      <w:r w:rsidRPr="00BF1F85">
        <w:rPr>
          <w:rFonts w:ascii="Times New Roman" w:eastAsia="Times New Roman" w:hAnsi="Times New Roman" w:cs="Times New Roman"/>
          <w:color w:val="000000"/>
          <w:sz w:val="30"/>
          <w:szCs w:val="30"/>
          <w:lang w:eastAsia="ru-RU"/>
        </w:rPr>
        <w:t>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F26BBB" w:rsidRPr="00BF1F85" w:rsidRDefault="00F26BBB" w:rsidP="00F26BBB">
      <w:pPr>
        <w:shd w:val="clear" w:color="auto" w:fill="FFFFFF"/>
        <w:spacing w:after="0" w:line="360" w:lineRule="atLeast"/>
        <w:rPr>
          <w:rFonts w:ascii="Times New Roman" w:eastAsia="Times New Roman" w:hAnsi="Times New Roman" w:cs="Times New Roman"/>
          <w:color w:val="000000"/>
          <w:sz w:val="30"/>
          <w:szCs w:val="30"/>
          <w:lang w:eastAsia="ru-RU"/>
        </w:rPr>
      </w:pPr>
      <w:r w:rsidRPr="00BF1F85">
        <w:rPr>
          <w:rFonts w:ascii="Times New Roman" w:eastAsia="Times New Roman" w:hAnsi="Times New Roman" w:cs="Times New Roman"/>
          <w:color w:val="000000"/>
          <w:sz w:val="30"/>
          <w:szCs w:val="30"/>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F26BBB" w:rsidRDefault="00F26BBB" w:rsidP="00F26BBB">
      <w:pPr>
        <w:shd w:val="clear" w:color="auto" w:fill="FFFFFF"/>
        <w:spacing w:after="0" w:line="360" w:lineRule="atLeast"/>
        <w:rPr>
          <w:rFonts w:ascii="Times New Roman" w:eastAsia="Times New Roman" w:hAnsi="Times New Roman" w:cs="Times New Roman"/>
          <w:color w:val="828282"/>
          <w:sz w:val="28"/>
          <w:szCs w:val="28"/>
          <w:lang w:eastAsia="ru-RU"/>
        </w:rPr>
      </w:pPr>
    </w:p>
    <w:p w:rsidR="00F26BBB" w:rsidRDefault="00F26BBB" w:rsidP="00F26BBB">
      <w:pPr>
        <w:shd w:val="clear" w:color="auto" w:fill="FFFFFF"/>
        <w:spacing w:after="0" w:line="360" w:lineRule="atLeast"/>
        <w:rPr>
          <w:rFonts w:ascii="Times New Roman" w:eastAsia="Times New Roman" w:hAnsi="Times New Roman" w:cs="Times New Roman"/>
          <w:color w:val="000000"/>
          <w:sz w:val="30"/>
          <w:szCs w:val="30"/>
          <w:lang w:eastAsia="ru-RU"/>
        </w:rPr>
      </w:pPr>
      <w:r w:rsidRPr="00BF1F85">
        <w:rPr>
          <w:rFonts w:ascii="Times New Roman" w:eastAsia="Times New Roman" w:hAnsi="Times New Roman" w:cs="Times New Roman"/>
          <w:color w:val="000000"/>
          <w:sz w:val="30"/>
          <w:szCs w:val="30"/>
          <w:lang w:eastAsia="ru-RU"/>
        </w:rPr>
        <w:t>3.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C41282" w:rsidRDefault="00C41282">
      <w:bookmarkStart w:id="0" w:name="_GoBack"/>
      <w:bookmarkEnd w:id="0"/>
    </w:p>
    <w:sectPr w:rsidR="00C412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0E3"/>
    <w:rsid w:val="003644F9"/>
    <w:rsid w:val="004300E3"/>
    <w:rsid w:val="004F176E"/>
    <w:rsid w:val="00C41282"/>
    <w:rsid w:val="00F26B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388B39-529F-49F2-927B-CAAB9F1E3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B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onsultant.ru/document/cons_doc_LAW_3475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3991</Characters>
  <Application>Microsoft Office Word</Application>
  <DocSecurity>0</DocSecurity>
  <Lines>33</Lines>
  <Paragraphs>9</Paragraphs>
  <ScaleCrop>false</ScaleCrop>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2022-10-24T07:59:00Z</dcterms:created>
  <dcterms:modified xsi:type="dcterms:W3CDTF">2022-10-24T07:59:00Z</dcterms:modified>
</cp:coreProperties>
</file>