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E5" w:rsidRDefault="007717E5" w:rsidP="007717E5">
      <w:pPr>
        <w:tabs>
          <w:tab w:val="left" w:pos="570"/>
          <w:tab w:val="center" w:pos="45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7717E5" w:rsidRDefault="007717E5" w:rsidP="007717E5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7717E5" w:rsidRDefault="007717E5" w:rsidP="007717E5">
      <w:pPr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7717E5" w:rsidRDefault="007717E5" w:rsidP="007717E5">
      <w:pPr>
        <w:jc w:val="center"/>
        <w:outlineLvl w:val="0"/>
        <w:rPr>
          <w:b/>
        </w:rPr>
      </w:pPr>
      <w:r>
        <w:rPr>
          <w:b/>
        </w:rPr>
        <w:t>АДМИНИСТРАЦИЯ ЭЛЬТАРКАЧСКОГО СЕЛЬСКОГО ПОСЕЛЕНИЯ</w:t>
      </w:r>
    </w:p>
    <w:p w:rsidR="007717E5" w:rsidRDefault="007717E5" w:rsidP="007717E5">
      <w:pPr>
        <w:jc w:val="center"/>
        <w:rPr>
          <w:b/>
          <w:u w:val="single"/>
        </w:rPr>
      </w:pPr>
      <w:r>
        <w:rPr>
          <w:b/>
        </w:rPr>
        <w:t>ПОСТАНОВЛЕНИЕ</w:t>
      </w:r>
    </w:p>
    <w:p w:rsidR="007717E5" w:rsidRDefault="007717E5" w:rsidP="007717E5">
      <w:pPr>
        <w:keepNext/>
        <w:outlineLvl w:val="0"/>
        <w:rPr>
          <w:b/>
          <w:sz w:val="28"/>
          <w:szCs w:val="28"/>
        </w:rPr>
      </w:pPr>
    </w:p>
    <w:p w:rsidR="007717E5" w:rsidRDefault="007717E5" w:rsidP="007717E5">
      <w:pPr>
        <w:rPr>
          <w:sz w:val="28"/>
          <w:szCs w:val="28"/>
        </w:rPr>
      </w:pPr>
      <w:r>
        <w:rPr>
          <w:sz w:val="28"/>
          <w:szCs w:val="28"/>
        </w:rPr>
        <w:t xml:space="preserve">      10.10.2017г                        а. </w:t>
      </w:r>
      <w:proofErr w:type="spellStart"/>
      <w:r>
        <w:rPr>
          <w:sz w:val="28"/>
          <w:szCs w:val="28"/>
        </w:rPr>
        <w:t>Эльтаркач</w:t>
      </w:r>
      <w:proofErr w:type="spellEnd"/>
      <w:r>
        <w:rPr>
          <w:sz w:val="28"/>
          <w:szCs w:val="28"/>
        </w:rPr>
        <w:t xml:space="preserve">                          №  46</w:t>
      </w:r>
    </w:p>
    <w:p w:rsidR="007717E5" w:rsidRDefault="007717E5" w:rsidP="007717E5">
      <w:pPr>
        <w:shd w:val="clear" w:color="auto" w:fill="FFFFFF"/>
        <w:rPr>
          <w:b/>
          <w:color w:val="000000"/>
        </w:rPr>
      </w:pPr>
    </w:p>
    <w:p w:rsidR="007717E5" w:rsidRDefault="007717E5" w:rsidP="007717E5">
      <w:pPr>
        <w:shd w:val="clear" w:color="auto" w:fill="FFFFFF"/>
        <w:ind w:right="41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</w:t>
      </w:r>
    </w:p>
    <w:p w:rsidR="007717E5" w:rsidRDefault="007717E5" w:rsidP="007717E5">
      <w:pPr>
        <w:shd w:val="clear" w:color="auto" w:fill="FFFFFF"/>
        <w:ind w:right="411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>поселения»</w:t>
      </w:r>
    </w:p>
    <w:p w:rsidR="007717E5" w:rsidRDefault="007717E5" w:rsidP="007717E5">
      <w:pPr>
        <w:ind w:firstLine="708"/>
        <w:jc w:val="both"/>
        <w:rPr>
          <w:b/>
          <w:color w:val="000000"/>
        </w:rPr>
      </w:pPr>
    </w:p>
    <w:p w:rsidR="007717E5" w:rsidRDefault="007717E5" w:rsidP="007717E5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В соответствии с внесенными изменениями в Указ Президента РФ от 01.07.2010 № 821 (в редакции Указов Президента РФ от </w:t>
      </w:r>
      <w:r>
        <w:rPr>
          <w:bCs/>
          <w:color w:val="000000"/>
          <w:sz w:val="28"/>
          <w:szCs w:val="28"/>
        </w:rPr>
        <w:t>3 декабря 2013 г., 23 июня 2014 г., 8 марта 2015 г., 22 декабря 2015 г</w:t>
      </w:r>
      <w:r>
        <w:rPr>
          <w:sz w:val="28"/>
          <w:szCs w:val="28"/>
        </w:rPr>
        <w:t>) "О комиссиях по соблюдению требований к служебному поведению федеральных государственных служащих и урегулированию конфликта интересов", руководствуясь Федеральным законом от 02.03.2007г. №25-ФЗ «О муниципальной службе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Российской Федерации», Федеральным законом от 25.12.2008г.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</w:t>
      </w:r>
      <w:hyperlink r:id="rId4" w:history="1">
        <w:r>
          <w:rPr>
            <w:rStyle w:val="a3"/>
            <w:rFonts w:eastAsia="Calibri"/>
            <w:bCs/>
            <w:sz w:val="28"/>
            <w:szCs w:val="28"/>
          </w:rPr>
          <w:t>Законом</w:t>
        </w:r>
      </w:hyperlink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>Карачаево-Черкесской Республики от 5 июля 2005 г. N 49-РЗ "О государственной гражданской службе Карачаево-Черкесской Республики"</w:t>
      </w:r>
      <w:r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рассмотрев Представление Усть-Джегутинской межрайонной прокуратуры от 26.07.2017 г. № 7-03-2017</w:t>
      </w:r>
      <w:proofErr w:type="gramEnd"/>
    </w:p>
    <w:p w:rsidR="007717E5" w:rsidRDefault="007717E5" w:rsidP="007717E5">
      <w:pPr>
        <w:shd w:val="clear" w:color="auto" w:fill="FFFFFF"/>
        <w:rPr>
          <w:b/>
          <w:bCs/>
          <w:color w:val="000000"/>
        </w:rPr>
      </w:pPr>
    </w:p>
    <w:p w:rsidR="007717E5" w:rsidRDefault="007717E5" w:rsidP="007717E5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ПОСТАНОВЛЯЮ:</w:t>
      </w:r>
    </w:p>
    <w:p w:rsidR="007717E5" w:rsidRDefault="007717E5" w:rsidP="007717E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>
        <w:rPr>
          <w:bCs/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 xml:space="preserve">поселения </w:t>
      </w:r>
      <w:proofErr w:type="gramStart"/>
      <w:r>
        <w:rPr>
          <w:bCs/>
          <w:sz w:val="28"/>
          <w:szCs w:val="28"/>
        </w:rPr>
        <w:t>согласно  приложения</w:t>
      </w:r>
      <w:proofErr w:type="gramEnd"/>
      <w:r>
        <w:rPr>
          <w:bCs/>
          <w:sz w:val="28"/>
          <w:szCs w:val="28"/>
        </w:rPr>
        <w:t xml:space="preserve"> № 1.</w:t>
      </w:r>
    </w:p>
    <w:p w:rsidR="007717E5" w:rsidRDefault="007717E5" w:rsidP="007717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2.  </w:t>
      </w:r>
      <w:r>
        <w:rPr>
          <w:sz w:val="28"/>
          <w:szCs w:val="28"/>
        </w:rPr>
        <w:t xml:space="preserve">Утвердить Требования к служебному поведению муниципальных служащих 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№2.</w:t>
      </w:r>
    </w:p>
    <w:p w:rsidR="007717E5" w:rsidRDefault="007717E5" w:rsidP="007717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Утвердить</w:t>
      </w:r>
      <w:r>
        <w:rPr>
          <w:bCs/>
          <w:color w:val="000000"/>
          <w:sz w:val="28"/>
          <w:szCs w:val="28"/>
        </w:rPr>
        <w:t>Состав</w:t>
      </w:r>
      <w:proofErr w:type="spellEnd"/>
      <w:r>
        <w:rPr>
          <w:bCs/>
          <w:color w:val="000000"/>
          <w:sz w:val="28"/>
          <w:szCs w:val="28"/>
        </w:rPr>
        <w:t xml:space="preserve">  Комиссии   по соблюдению  требований  к  служебному поведению муниципальных служащих  и урегулированию конфликтов </w:t>
      </w:r>
      <w:proofErr w:type="spellStart"/>
      <w:r>
        <w:rPr>
          <w:bCs/>
          <w:color w:val="000000"/>
          <w:sz w:val="28"/>
          <w:szCs w:val="28"/>
        </w:rPr>
        <w:t>интересовв</w:t>
      </w:r>
      <w:proofErr w:type="spellEnd"/>
      <w:r>
        <w:rPr>
          <w:bCs/>
          <w:color w:val="000000"/>
          <w:sz w:val="28"/>
          <w:szCs w:val="28"/>
        </w:rPr>
        <w:t xml:space="preserve">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bCs/>
          <w:color w:val="000000"/>
          <w:sz w:val="28"/>
          <w:szCs w:val="28"/>
        </w:rPr>
        <w:t xml:space="preserve">поселения, </w:t>
      </w:r>
      <w:proofErr w:type="gramStart"/>
      <w:r>
        <w:rPr>
          <w:bCs/>
          <w:color w:val="000000"/>
          <w:sz w:val="28"/>
          <w:szCs w:val="28"/>
        </w:rPr>
        <w:t>согласно приложения</w:t>
      </w:r>
      <w:proofErr w:type="gramEnd"/>
      <w:r>
        <w:rPr>
          <w:bCs/>
          <w:color w:val="000000"/>
          <w:sz w:val="28"/>
          <w:szCs w:val="28"/>
        </w:rPr>
        <w:t xml:space="preserve"> №3</w:t>
      </w:r>
    </w:p>
    <w:p w:rsidR="007717E5" w:rsidRDefault="007717E5" w:rsidP="007717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4. </w:t>
      </w:r>
      <w:r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от 26.08.2015 г.№43 «Об утверждении Положения о 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и  урегулированию конфликта интересов»</w:t>
      </w:r>
    </w:p>
    <w:p w:rsidR="007717E5" w:rsidRDefault="007717E5" w:rsidP="007717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 и размещения в сети «Интернет»  на официальном  сайте 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717E5" w:rsidRDefault="007717E5" w:rsidP="007717E5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 настоящего  постановления  оставляю за собой.</w:t>
      </w:r>
    </w:p>
    <w:p w:rsidR="007717E5" w:rsidRDefault="007717E5" w:rsidP="007717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7E5" w:rsidRDefault="007717E5" w:rsidP="007717E5">
      <w:pPr>
        <w:spacing w:before="120" w:after="120"/>
        <w:ind w:firstLine="709"/>
        <w:jc w:val="both"/>
      </w:pPr>
    </w:p>
    <w:p w:rsidR="007717E5" w:rsidRDefault="007717E5" w:rsidP="007717E5">
      <w:pPr>
        <w:spacing w:before="120" w:after="120"/>
        <w:ind w:firstLine="709"/>
        <w:jc w:val="both"/>
      </w:pPr>
    </w:p>
    <w:p w:rsidR="007717E5" w:rsidRDefault="007717E5" w:rsidP="007717E5"/>
    <w:p w:rsidR="007717E5" w:rsidRDefault="007717E5" w:rsidP="007717E5">
      <w:pPr>
        <w:rPr>
          <w:sz w:val="28"/>
          <w:szCs w:val="28"/>
        </w:rPr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717E5" w:rsidRDefault="007717E5" w:rsidP="007717E5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</w:t>
      </w:r>
    </w:p>
    <w:p w:rsidR="007717E5" w:rsidRDefault="007717E5" w:rsidP="007717E5">
      <w:pPr>
        <w:widowControl w:val="0"/>
        <w:tabs>
          <w:tab w:val="left" w:pos="435"/>
        </w:tabs>
        <w:autoSpaceDE w:val="0"/>
        <w:autoSpaceDN w:val="0"/>
        <w:adjustRightInd w:val="0"/>
      </w:pPr>
      <w:r>
        <w:rPr>
          <w:sz w:val="28"/>
          <w:szCs w:val="28"/>
        </w:rPr>
        <w:t xml:space="preserve">сельского  поселения               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</w:pPr>
    </w:p>
    <w:p w:rsidR="007717E5" w:rsidRDefault="007717E5" w:rsidP="007717E5">
      <w:pPr>
        <w:widowControl w:val="0"/>
        <w:autoSpaceDE w:val="0"/>
        <w:autoSpaceDN w:val="0"/>
        <w:adjustRightInd w:val="0"/>
      </w:pPr>
    </w:p>
    <w:p w:rsidR="007717E5" w:rsidRDefault="007717E5" w:rsidP="007717E5">
      <w:pPr>
        <w:widowControl w:val="0"/>
        <w:autoSpaceDE w:val="0"/>
        <w:autoSpaceDN w:val="0"/>
        <w:adjustRightInd w:val="0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  <w:r>
        <w:t xml:space="preserve">Приложение №1 </w:t>
      </w: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  <w:r>
        <w:t xml:space="preserve">к  постановлению администрации </w:t>
      </w: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  <w:proofErr w:type="spellStart"/>
      <w:r>
        <w:t>Эльтаркачского</w:t>
      </w:r>
      <w:proofErr w:type="spellEnd"/>
      <w:r>
        <w:t xml:space="preserve"> сельского поселения </w:t>
      </w: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  <w:r>
        <w:t>От 10.10. 2017 г. №    46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left="708" w:firstLine="540"/>
        <w:jc w:val="both"/>
      </w:pPr>
    </w:p>
    <w:p w:rsidR="007717E5" w:rsidRDefault="007717E5" w:rsidP="007717E5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</w:rPr>
      </w:pPr>
      <w:bookmarkStart w:id="0" w:name="Par71"/>
      <w:bookmarkEnd w:id="0"/>
      <w:r>
        <w:rPr>
          <w:b/>
          <w:bCs/>
        </w:rPr>
        <w:t xml:space="preserve">ПОЛОЖЕНИЕ О КОМИССИИ  ПО СОБЛЮДЕНИЮ ТРЕБОВАНИЙ 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</w:rPr>
      </w:pPr>
      <w:r>
        <w:rPr>
          <w:b/>
          <w:bCs/>
        </w:rPr>
        <w:t xml:space="preserve">К СЛУЖЕБНОМУ ПОВЕДЕНИЮ МУНИЦИПАЛЬНЫХ СЛУЖАЩИХ И УРЕГУЛИРОВАНИЮ КОНФЛИКТА ИНТЕРЕСОВ  В АДМИНИСТРАЦИИ 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</w:rPr>
      </w:pPr>
      <w:r>
        <w:rPr>
          <w:b/>
          <w:bCs/>
        </w:rPr>
        <w:t>ЭЛЬТАРКАЧСКОГО СЕЛЬСКОГО ПОСЕЛЕНИЯ</w:t>
      </w:r>
    </w:p>
    <w:p w:rsidR="007717E5" w:rsidRDefault="007717E5" w:rsidP="007717E5">
      <w:pPr>
        <w:widowControl w:val="0"/>
        <w:autoSpaceDE w:val="0"/>
        <w:autoSpaceDN w:val="0"/>
        <w:adjustRightInd w:val="0"/>
        <w:jc w:val="center"/>
      </w:pPr>
    </w:p>
    <w:p w:rsidR="007717E5" w:rsidRDefault="007717E5" w:rsidP="007717E5">
      <w:pPr>
        <w:widowControl w:val="0"/>
        <w:tabs>
          <w:tab w:val="left" w:pos="109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7717E5" w:rsidRDefault="007717E5" w:rsidP="007717E5">
      <w:pPr>
        <w:widowControl w:val="0"/>
        <w:autoSpaceDE w:val="0"/>
        <w:autoSpaceDN w:val="0"/>
        <w:adjustRightInd w:val="0"/>
        <w:jc w:val="center"/>
      </w:pP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образуемых в соответствии с Федеральным </w:t>
      </w:r>
      <w:hyperlink r:id="rId5" w:tooltip="Федеральный закон от 25.12.2008 N 273-ФЗ (ред. от 30.09.2013) &quot;О противодействии коррупции&quot;{КонсультантПлюс}" w:history="1">
        <w:r>
          <w:rPr>
            <w:rStyle w:val="a3"/>
            <w:rFonts w:eastAsia="Calibri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</w:t>
      </w:r>
      <w:hyperlink r:id="rId6" w:history="1">
        <w:r>
          <w:rPr>
            <w:rStyle w:val="a3"/>
            <w:rFonts w:eastAsia="Calibri"/>
          </w:rPr>
          <w:t>Конституцией</w:t>
        </w:r>
      </w:hyperlink>
      <w:r>
        <w:t xml:space="preserve"> Российской Федерации, федеральными конституционными законами, указом президента Российской Федерации от 01.07.2010 г. №821 «О комиссиях по соблюдению требований к служебному поведению федеральных государственных служащих и урегулированию конфликта интересов» (в редакции Указов Президента РФ от </w:t>
      </w:r>
      <w:r>
        <w:rPr>
          <w:bCs/>
          <w:color w:val="000000"/>
        </w:rPr>
        <w:t>3 декабря 2013 г., 23 июня 2014 г.,         8 марта 2015 г., 22 декабря 2015 г</w:t>
      </w:r>
      <w:r>
        <w:t xml:space="preserve">),  федеральным законом от 02.03.2007г. №25-ФЗ «О муниципальной службе в Российской Федерации», постановлением правительства от 26.02.2010 г. № 96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проектах нормативных правовых актов», федеральный закон от 03.12.2012 г. №230-ФЗ «О контроле за соответствием расходов лиц, замещающие государственные должности, и иных лиц их доходам», </w:t>
      </w:r>
      <w:hyperlink r:id="rId7" w:history="1">
        <w:r>
          <w:rPr>
            <w:rStyle w:val="a3"/>
            <w:rFonts w:eastAsia="Calibri"/>
            <w:bCs/>
          </w:rPr>
          <w:t>Законом</w:t>
        </w:r>
      </w:hyperlink>
      <w:r>
        <w:rPr>
          <w:rStyle w:val="apple-converted-space"/>
          <w:rFonts w:eastAsiaTheme="majorEastAsia"/>
          <w:shd w:val="clear" w:color="auto" w:fill="FFFFFF"/>
        </w:rPr>
        <w:t> </w:t>
      </w:r>
      <w:r>
        <w:rPr>
          <w:bCs/>
          <w:color w:val="000000"/>
          <w:shd w:val="clear" w:color="auto" w:fill="FFFFFF"/>
        </w:rPr>
        <w:t>Карачаево-Черкесской Республики от 5 июля 2005 г. N 49-РЗ "О государственной гражданской службе Карачаево-Черкесской</w:t>
      </w:r>
      <w:proofErr w:type="gramEnd"/>
      <w:r>
        <w:rPr>
          <w:bCs/>
          <w:color w:val="000000"/>
          <w:shd w:val="clear" w:color="auto" w:fill="FFFFFF"/>
        </w:rPr>
        <w:t xml:space="preserve"> Республики"</w:t>
      </w:r>
      <w:r>
        <w:t>, настоящим Положением и нормативно правовыми актами муниципального образования.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>3. Основными задачами комиссии является содействие администрации в обеспечении соблюдения муниципальными служащими требований к служебному поведению: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в обеспечении соблюдения муниципальными 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>
          <w:rPr>
            <w:rStyle w:val="a3"/>
            <w:rFonts w:eastAsia="Calibri"/>
          </w:rPr>
          <w:t>законом</w:t>
        </w:r>
      </w:hyperlink>
      <w:r>
        <w:t xml:space="preserve"> от 25.12.2008 г. N 273-ФЗ "О противодействии коррупции".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>б) в осуществлении в администрации  мер по предупреждению или урегулированию конфликтов интересов, способного привести к причинению вреда законным интересам граждан, организаций, субъектам Российской Федерации, муниципального образования.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4. Комиссия рассматривает вопросы, связанные с соблюдением требований к служебному поведению и (или) требований урегулирования конфликта интересов, в отношении муниципальных служащих, замещающих должности муниципальной службы в администрации.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Порядок образования комиссии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>1.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>2. В состав комиссии входят председатель комиссии, его заместитель, 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88"/>
      <w:bookmarkEnd w:id="1"/>
      <w:r>
        <w:t>3. В состав комиссии входят:</w:t>
      </w:r>
    </w:p>
    <w:p w:rsidR="007717E5" w:rsidRDefault="007717E5" w:rsidP="007717E5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</w:pPr>
      <w:r>
        <w:t xml:space="preserve">а) руководитель администрации (председатель комиссии), руководитель подразделения </w:t>
      </w:r>
      <w:r>
        <w:lastRenderedPageBreak/>
        <w:t>кадровой службы администрации по профилактике коррупционных и иных правонарушений либо должностное лицо кадровой службы администрации,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 муниципальной службы и кадров, юридического (правового) подразделения, других подразделений администрации;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90"/>
      <w:bookmarkEnd w:id="2"/>
      <w:r>
        <w:t xml:space="preserve">б) </w:t>
      </w:r>
      <w:bookmarkStart w:id="3" w:name="Par91"/>
      <w:bookmarkEnd w:id="3"/>
      <w: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службой;</w:t>
      </w:r>
    </w:p>
    <w:p w:rsidR="007717E5" w:rsidRDefault="007717E5" w:rsidP="007717E5">
      <w:pPr>
        <w:widowControl w:val="0"/>
        <w:autoSpaceDE w:val="0"/>
        <w:autoSpaceDN w:val="0"/>
        <w:adjustRightInd w:val="0"/>
        <w:jc w:val="both"/>
      </w:pPr>
      <w:r>
        <w:tab/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92"/>
      <w:bookmarkEnd w:id="4"/>
      <w:r>
        <w:t>4. Руководитель органа местного самоуправления может принять решение о включении в состав комиссии: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>а) представителя общественной организации ветеранов, созданной в поселении;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>б) представителя профсоюзной организации, действующей в установленном порядке в администрации.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>5.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99"/>
      <w:bookmarkEnd w:id="5"/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Порядок работы комиссии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>1. В заседаниях комиссии с правом совещательного голоса участвуют: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01"/>
      <w:bookmarkEnd w:id="6"/>
      <w:r>
        <w:rPr>
          <w:rFonts w:ascii="Arial" w:hAnsi="Arial" w:cs="Arial"/>
        </w:rPr>
        <w:t xml:space="preserve">б) </w:t>
      </w:r>
      <w:r>
        <w:t xml:space="preserve">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</w:t>
      </w:r>
      <w:r>
        <w:lastRenderedPageBreak/>
        <w:t>комиссии.</w:t>
      </w:r>
      <w:proofErr w:type="gramEnd"/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>в)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 администрации, недопустимо.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>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04"/>
      <w:bookmarkEnd w:id="7"/>
      <w:r>
        <w:t>3. Основаниями для проведения заседания комиссии являются: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05"/>
      <w:bookmarkEnd w:id="8"/>
      <w:proofErr w:type="gramStart"/>
      <w:r>
        <w:rPr>
          <w:rFonts w:ascii="Arial" w:hAnsi="Arial" w:cs="Arial"/>
        </w:rPr>
        <w:t xml:space="preserve">а) </w:t>
      </w:r>
      <w:bookmarkStart w:id="9" w:name="Par108"/>
      <w:bookmarkEnd w:id="9"/>
      <w:r>
        <w:t>представление руководителем администрации материалов проверки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06"/>
      <w:bookmarkEnd w:id="10"/>
      <w:r>
        <w:t xml:space="preserve">о представлении муниципальным служащим недостоверных или неполных сведений, предусмотренных </w:t>
      </w:r>
      <w:hyperlink r:id="rId9" w:tooltip="Указ Президента РФ от 21.09.2009 N 1065 (ред. от 02.04.201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" w:history="1">
        <w:r>
          <w:rPr>
            <w:rStyle w:val="a3"/>
            <w:rFonts w:eastAsia="Calibri"/>
          </w:rPr>
          <w:t xml:space="preserve">подпунктом "а" пункта </w:t>
        </w:r>
      </w:hyperlink>
      <w:r>
        <w:t xml:space="preserve">3 раздела </w:t>
      </w:r>
      <w:r>
        <w:rPr>
          <w:lang w:val="en-US"/>
        </w:rPr>
        <w:t>III</w:t>
      </w:r>
      <w:r>
        <w:t xml:space="preserve"> названного Положения;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07"/>
      <w:bookmarkEnd w:id="11"/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rPr>
          <w:rFonts w:ascii="Arial" w:hAnsi="Arial" w:cs="Arial"/>
        </w:rPr>
        <w:t xml:space="preserve">б) </w:t>
      </w:r>
      <w:bookmarkStart w:id="12" w:name="Par111"/>
      <w:bookmarkEnd w:id="12"/>
      <w:r>
        <w:t>поступившее в подразделение кадровой службы администрации по профилактике коррупционных и иных правонарушений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  <w:proofErr w:type="gramEnd"/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 </w:t>
      </w:r>
      <w:proofErr w:type="spellStart"/>
      <w:r>
        <w:t>Эльтаркачского</w:t>
      </w:r>
      <w:proofErr w:type="spellEnd"/>
      <w:r>
        <w:t xml:space="preserve">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муниципальной службы;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10"/>
      <w:bookmarkEnd w:id="13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717E5" w:rsidRDefault="007717E5" w:rsidP="007717E5">
      <w:pPr>
        <w:autoSpaceDE w:val="0"/>
        <w:autoSpaceDN w:val="0"/>
        <w:adjustRightInd w:val="0"/>
        <w:ind w:firstLine="540"/>
        <w:jc w:val="both"/>
      </w:pPr>
      <w:proofErr w:type="gramStart"/>
      <w:r>
        <w:t>заявление муниципального служащего о невозможности выполнить требования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>
        <w:t xml:space="preserve">), </w:t>
      </w:r>
      <w:proofErr w:type="gramStart"/>
      <w:r>
        <w:t xml:space="preserve">хранить наличные денежные средства и ценности в иностранных банках, расположенных за пределами территории Российской </w:t>
      </w:r>
      <w:r>
        <w:lastRenderedPageBreak/>
        <w:t>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717E5" w:rsidRDefault="007717E5" w:rsidP="007717E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/>
        </w:rPr>
        <w:t xml:space="preserve">- </w:t>
      </w:r>
      <w:r>
        <w:rPr>
          <w:bCs/>
          <w:color w:val="000000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717E5" w:rsidRDefault="007717E5" w:rsidP="007717E5">
      <w:pPr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>в) представление руководителя администрации или любого члена комиссии, касающееся обеспечения соблюдения муниципальным служащим требований к служебному поведению и (или администрации мер по предупреждению коррупции;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112"/>
      <w:bookmarkEnd w:id="14"/>
      <w:proofErr w:type="gramStart"/>
      <w:r>
        <w:t xml:space="preserve">г) представление руководителем администрации или уполномоченного им лица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rStyle w:val="a3"/>
            <w:rFonts w:eastAsia="Calibri"/>
          </w:rPr>
          <w:t>частью 1 статьи 3</w:t>
        </w:r>
      </w:hyperlink>
      <w:r>
        <w:t xml:space="preserve"> Федерального закона от 3 декабря 2012 г. №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</w:t>
      </w:r>
      <w:proofErr w:type="gramEnd"/>
      <w:r>
        <w:t xml:space="preserve"> лиц их доходам");</w:t>
      </w:r>
    </w:p>
    <w:p w:rsidR="007717E5" w:rsidRDefault="007717E5" w:rsidP="007717E5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 поступившее в соответствии с </w:t>
      </w:r>
      <w:hyperlink r:id="rId11" w:history="1">
        <w:r>
          <w:rPr>
            <w:rStyle w:val="a3"/>
            <w:rFonts w:eastAsia="Calibri"/>
          </w:rPr>
          <w:t>частью 4 статьи 12</w:t>
        </w:r>
      </w:hyperlink>
      <w:r>
        <w:t xml:space="preserve"> Федерального администрацию 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</w:t>
      </w:r>
      <w:proofErr w:type="gramEnd"/>
      <w:r>
        <w:t xml:space="preserve">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717E5" w:rsidRDefault="007717E5" w:rsidP="007717E5">
      <w:pPr>
        <w:autoSpaceDE w:val="0"/>
        <w:autoSpaceDN w:val="0"/>
        <w:adjustRightInd w:val="0"/>
        <w:ind w:firstLine="540"/>
        <w:jc w:val="both"/>
      </w:pPr>
      <w:r>
        <w:t xml:space="preserve">4.1. Обращение, указанное в </w:t>
      </w:r>
      <w:hyperlink r:id="rId12" w:history="1">
        <w:r>
          <w:rPr>
            <w:rStyle w:val="a3"/>
            <w:rFonts w:eastAsia="Calibri"/>
          </w:rPr>
          <w:t xml:space="preserve">абзаце втором подпункте «б» пункта </w:t>
        </w:r>
      </w:hyperlink>
      <w:r>
        <w:t xml:space="preserve">3 раздела </w:t>
      </w:r>
      <w:r>
        <w:rPr>
          <w:lang w:val="en-US"/>
        </w:rPr>
        <w:t>III</w:t>
      </w:r>
      <w:r>
        <w:t xml:space="preserve"> настоящего Положения, подается гражданином, замещавшим должность муниципальной  службы в  администрации, в подразделение кадровой службы администрации 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</w:t>
      </w:r>
      <w:r>
        <w:lastRenderedPageBreak/>
        <w:t xml:space="preserve">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>
          <w:rPr>
            <w:rStyle w:val="a3"/>
            <w:rFonts w:eastAsia="Calibri"/>
          </w:rPr>
          <w:t>статьи 12</w:t>
        </w:r>
      </w:hyperlink>
      <w:r>
        <w:t xml:space="preserve"> Федерального закона от 25 декабря 2008 г. №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717E5" w:rsidRDefault="007717E5" w:rsidP="007717E5">
      <w:pPr>
        <w:autoSpaceDE w:val="0"/>
        <w:autoSpaceDN w:val="0"/>
        <w:adjustRightInd w:val="0"/>
        <w:ind w:firstLine="540"/>
        <w:jc w:val="both"/>
      </w:pPr>
      <w:r>
        <w:t xml:space="preserve">4.2. Обращение, указанное в </w:t>
      </w:r>
      <w:hyperlink r:id="rId14" w:history="1">
        <w:r>
          <w:rPr>
            <w:rStyle w:val="a3"/>
            <w:rFonts w:eastAsia="Calibri"/>
          </w:rPr>
          <w:t xml:space="preserve">абзаце втором подпункта «б» пункта </w:t>
        </w:r>
      </w:hyperlink>
      <w:r>
        <w:t xml:space="preserve">3 раздела </w:t>
      </w:r>
      <w:r>
        <w:rPr>
          <w:lang w:val="en-US"/>
        </w:rPr>
        <w:t>III</w:t>
      </w:r>
      <w:r>
        <w:t xml:space="preserve"> настоящего Положения, может быть подано муниципальным  служащим, планирующим свое увольнение с муниципальной  службы, и подлежит рассмотрению комиссией в соответствии с настоящим Положением. </w:t>
      </w:r>
    </w:p>
    <w:p w:rsidR="007717E5" w:rsidRDefault="007717E5" w:rsidP="007717E5">
      <w:pPr>
        <w:autoSpaceDE w:val="0"/>
        <w:autoSpaceDN w:val="0"/>
        <w:adjustRightInd w:val="0"/>
        <w:ind w:firstLine="540"/>
        <w:jc w:val="both"/>
      </w:pPr>
      <w:r>
        <w:t xml:space="preserve">4.3. Уведомление, указанное в </w:t>
      </w:r>
      <w:hyperlink r:id="rId15" w:history="1">
        <w:r>
          <w:rPr>
            <w:rStyle w:val="a3"/>
            <w:rFonts w:eastAsia="Calibri"/>
          </w:rPr>
          <w:t>подпункте «</w:t>
        </w:r>
        <w:proofErr w:type="spellStart"/>
        <w:r>
          <w:rPr>
            <w:rStyle w:val="a3"/>
            <w:rFonts w:eastAsia="Calibri"/>
          </w:rPr>
          <w:t>д</w:t>
        </w:r>
        <w:proofErr w:type="spellEnd"/>
        <w:r>
          <w:rPr>
            <w:rStyle w:val="a3"/>
            <w:rFonts w:eastAsia="Calibri"/>
          </w:rPr>
          <w:t xml:space="preserve">» </w:t>
        </w:r>
      </w:hyperlink>
      <w:r>
        <w:t xml:space="preserve">пункта 3 раздела </w:t>
      </w:r>
      <w:r>
        <w:rPr>
          <w:lang w:val="en-US"/>
        </w:rPr>
        <w:t>III</w:t>
      </w:r>
      <w:r>
        <w:t xml:space="preserve"> настоящего Положения, рассматривается подразделением кадровой службы  администрации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 службы в администрации, требований </w:t>
      </w:r>
      <w:hyperlink r:id="rId16" w:history="1">
        <w:r>
          <w:rPr>
            <w:rStyle w:val="a3"/>
            <w:rFonts w:eastAsia="Calibri"/>
          </w:rPr>
          <w:t>статьи 12</w:t>
        </w:r>
      </w:hyperlink>
      <w:r>
        <w:t>Федерального закона от 25 декабря 2008 г. №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>5.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7717E5" w:rsidRDefault="007717E5" w:rsidP="007717E5">
      <w:pPr>
        <w:autoSpaceDE w:val="0"/>
        <w:autoSpaceDN w:val="0"/>
        <w:adjustRightInd w:val="0"/>
        <w:ind w:firstLine="540"/>
        <w:jc w:val="both"/>
      </w:pPr>
      <w: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 за исключением случаев, предусмотренных </w:t>
      </w:r>
      <w:hyperlink r:id="rId17" w:history="1">
        <w:r>
          <w:rPr>
            <w:rStyle w:val="a3"/>
            <w:rFonts w:eastAsia="Calibri"/>
          </w:rPr>
          <w:t>пунктами 5.1</w:t>
        </w:r>
      </w:hyperlink>
      <w:r>
        <w:t xml:space="preserve"> и 5.2  настоящего раздела;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администрации по профилактике коррупционных и иных правонарушений либо должностному лицу кадровой службы администрации, ответственному за работу по профилактике коррупционных и</w:t>
      </w:r>
      <w:proofErr w:type="gramEnd"/>
      <w:r>
        <w:t xml:space="preserve"> иных правонарушений, и с результатами ее проверки;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r:id="rId18" w:anchor="Par101" w:history="1">
        <w:r>
          <w:rPr>
            <w:rStyle w:val="a3"/>
            <w:rFonts w:eastAsia="Calibri"/>
          </w:rPr>
          <w:t>подпункте "б" пункта 1</w:t>
        </w:r>
      </w:hyperlink>
      <w:r>
        <w:t xml:space="preserve"> раздела </w:t>
      </w:r>
      <w:r>
        <w:rPr>
          <w:lang w:val="en-US"/>
        </w:rPr>
        <w:t>III</w:t>
      </w:r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717E5" w:rsidRDefault="007717E5" w:rsidP="007717E5">
      <w:pPr>
        <w:autoSpaceDE w:val="0"/>
        <w:autoSpaceDN w:val="0"/>
        <w:adjustRightInd w:val="0"/>
        <w:ind w:firstLine="540"/>
        <w:jc w:val="both"/>
      </w:pPr>
      <w:r>
        <w:t xml:space="preserve">5.1. Заседание комиссии по рассмотрению заявления, указанного в </w:t>
      </w:r>
      <w:hyperlink r:id="rId19" w:history="1">
        <w:r>
          <w:rPr>
            <w:rStyle w:val="a3"/>
            <w:rFonts w:eastAsia="Calibri"/>
          </w:rPr>
          <w:t xml:space="preserve">абзаце третьем подпункта «б» пункта </w:t>
        </w:r>
      </w:hyperlink>
      <w:r>
        <w:t>3 настоящего раздела,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717E5" w:rsidRDefault="007717E5" w:rsidP="007717E5">
      <w:pPr>
        <w:autoSpaceDE w:val="0"/>
        <w:autoSpaceDN w:val="0"/>
        <w:adjustRightInd w:val="0"/>
        <w:ind w:firstLine="540"/>
        <w:jc w:val="both"/>
      </w:pPr>
      <w:r>
        <w:t xml:space="preserve">5.2. Уведомление, указанное в </w:t>
      </w:r>
      <w:hyperlink r:id="rId20" w:history="1">
        <w:r>
          <w:rPr>
            <w:rStyle w:val="a3"/>
            <w:rFonts w:eastAsia="Calibri"/>
          </w:rPr>
          <w:t>подпункте «</w:t>
        </w:r>
        <w:proofErr w:type="spellStart"/>
        <w:r>
          <w:rPr>
            <w:rStyle w:val="a3"/>
            <w:rFonts w:eastAsia="Calibri"/>
          </w:rPr>
          <w:t>д</w:t>
        </w:r>
        <w:proofErr w:type="spellEnd"/>
        <w:r>
          <w:rPr>
            <w:rStyle w:val="a3"/>
            <w:rFonts w:eastAsia="Calibri"/>
          </w:rPr>
          <w:t xml:space="preserve">» пункта </w:t>
        </w:r>
      </w:hyperlink>
      <w:r>
        <w:t>3 настоящего раздела, как правило, рассматривается на очередном (плановом) заседании комиссии.</w:t>
      </w:r>
    </w:p>
    <w:p w:rsidR="007717E5" w:rsidRDefault="007717E5" w:rsidP="007717E5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6. Заседание комиссии проводится, как правило,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1" w:anchor="block_10162" w:history="1">
        <w:r>
          <w:rPr>
            <w:rStyle w:val="a3"/>
            <w:rFonts w:eastAsia="Calibri"/>
            <w:bCs/>
          </w:rPr>
          <w:t xml:space="preserve">подпунктом "б" пункта </w:t>
        </w:r>
      </w:hyperlink>
      <w:r>
        <w:rPr>
          <w:bCs/>
          <w:color w:val="000000"/>
        </w:rPr>
        <w:t>3 настоящего Положения.</w:t>
      </w:r>
    </w:p>
    <w:p w:rsidR="007717E5" w:rsidRDefault="007717E5" w:rsidP="007717E5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ab/>
        <w:t>6.1. Заседания комиссии могут проводиться в отсутствие муниципального  служащего или гражданина в случае:</w:t>
      </w:r>
    </w:p>
    <w:p w:rsidR="007717E5" w:rsidRDefault="007717E5" w:rsidP="007717E5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а) ес</w:t>
      </w:r>
      <w:r>
        <w:rPr>
          <w:bCs/>
        </w:rPr>
        <w:t xml:space="preserve">ли в обращении, заявлении или уведомлении, предусмотренных </w:t>
      </w:r>
      <w:hyperlink r:id="rId22" w:anchor="block_10162" w:history="1">
        <w:r>
          <w:rPr>
            <w:rStyle w:val="a3"/>
            <w:rFonts w:eastAsia="Calibri"/>
            <w:bCs/>
          </w:rPr>
          <w:t xml:space="preserve">подпунктом "б" пункта </w:t>
        </w:r>
      </w:hyperlink>
      <w:r>
        <w:rPr>
          <w:bCs/>
          <w:color w:val="000000"/>
        </w:rPr>
        <w:t>3 настоящего Положения, не содержится указания о намерении муниципального  служащего или гражданина лично присутствовать на заседании комиссии;</w:t>
      </w:r>
      <w:proofErr w:type="gramEnd"/>
    </w:p>
    <w:p w:rsidR="007717E5" w:rsidRDefault="007717E5" w:rsidP="007717E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</w:rPr>
      </w:pPr>
      <w:r>
        <w:rPr>
          <w:bCs/>
          <w:color w:val="000000"/>
        </w:rPr>
        <w:t>б) если муниципальный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r>
        <w:rPr>
          <w:rFonts w:ascii="Arial" w:hAnsi="Arial" w:cs="Arial"/>
          <w:b/>
          <w:bCs/>
          <w:color w:val="000000"/>
        </w:rPr>
        <w:t>.</w:t>
      </w:r>
    </w:p>
    <w:p w:rsidR="007717E5" w:rsidRDefault="007717E5" w:rsidP="007717E5">
      <w:pPr>
        <w:autoSpaceDE w:val="0"/>
        <w:autoSpaceDN w:val="0"/>
        <w:adjustRightInd w:val="0"/>
        <w:ind w:firstLine="540"/>
        <w:jc w:val="both"/>
      </w:pPr>
      <w:r>
        <w:t>7.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>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122"/>
      <w:bookmarkEnd w:id="15"/>
      <w:r>
        <w:t xml:space="preserve">9. По итогам рассмотрения вопроса, указанного в </w:t>
      </w:r>
      <w:hyperlink r:id="rId23" w:anchor="Par106" w:history="1">
        <w:r>
          <w:rPr>
            <w:rStyle w:val="a3"/>
            <w:rFonts w:eastAsia="Calibri"/>
          </w:rPr>
          <w:t xml:space="preserve">абзаце втором подпункта "а" пункта </w:t>
        </w:r>
      </w:hyperlink>
      <w:r>
        <w:t xml:space="preserve">3 раздела </w:t>
      </w:r>
      <w:r>
        <w:rPr>
          <w:lang w:val="en-US"/>
        </w:rPr>
        <w:t>III</w:t>
      </w:r>
      <w:r>
        <w:t xml:space="preserve"> настоящего Положения, комиссия принимает одно из следующих решений: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123"/>
      <w:bookmarkEnd w:id="16"/>
      <w:proofErr w:type="gramStart"/>
      <w:r>
        <w:t xml:space="preserve">а) установить, что сведения, представленные муниципальным служащим в соответствии с </w:t>
      </w:r>
      <w:hyperlink r:id="rId24" w:history="1">
        <w:r>
          <w:rPr>
            <w:rStyle w:val="a3"/>
            <w:rFonts w:eastAsia="Calibri"/>
          </w:rPr>
          <w:t>подпунктом "а" пункта</w:t>
        </w:r>
      </w:hyperlink>
      <w:r>
        <w:t xml:space="preserve"> 3 раздела </w:t>
      </w:r>
      <w:r>
        <w:rPr>
          <w:lang w:val="en-US"/>
        </w:rPr>
        <w:t>III</w:t>
      </w:r>
      <w: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установить, что сведения, представленные муниципальным служащим в соответствии с </w:t>
      </w:r>
      <w:hyperlink r:id="rId25" w:history="1">
        <w:r>
          <w:rPr>
            <w:rStyle w:val="a3"/>
            <w:rFonts w:eastAsia="Calibri"/>
          </w:rPr>
          <w:t>подпунктом "а" пункта</w:t>
        </w:r>
      </w:hyperlink>
      <w:r>
        <w:t xml:space="preserve"> 3 раздела </w:t>
      </w:r>
      <w:r>
        <w:rPr>
          <w:lang w:val="en-US"/>
        </w:rPr>
        <w:t>III</w:t>
      </w:r>
      <w:r>
        <w:t xml:space="preserve"> настоящего Положения, названного в </w:t>
      </w:r>
      <w:hyperlink r:id="rId26" w:anchor="Par123" w:history="1">
        <w:r>
          <w:rPr>
            <w:rStyle w:val="a3"/>
            <w:rFonts w:eastAsia="Calibri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По итогам рассмотрения вопроса, указанного в </w:t>
      </w:r>
      <w:hyperlink r:id="rId27" w:anchor="Par107" w:history="1">
        <w:r>
          <w:rPr>
            <w:rStyle w:val="a3"/>
            <w:rFonts w:eastAsia="Calibri"/>
          </w:rPr>
          <w:t xml:space="preserve">абзаце третьем подпункта "а" пункта </w:t>
        </w:r>
      </w:hyperlink>
      <w:r>
        <w:t xml:space="preserve">3 раздела </w:t>
      </w:r>
      <w:r>
        <w:rPr>
          <w:lang w:val="en-US"/>
        </w:rPr>
        <w:t>III</w:t>
      </w:r>
      <w:r>
        <w:t xml:space="preserve"> настоящего Положения, комиссия принимает одно из следующих решений: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установить, что муниципальный служащий не соблюдал требования к служебному </w:t>
      </w:r>
      <w:r>
        <w:lastRenderedPageBreak/>
        <w:t>поведению и (или) требования об урегулировании конфликта интересов. В этом случае комиссия рекомендует руководителю администрации указать 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 муниципальному служащему конкретную меру ответственности.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По итогам рассмотрения вопроса, указанного в </w:t>
      </w:r>
      <w:hyperlink r:id="rId28" w:anchor="Par109" w:history="1">
        <w:r>
          <w:rPr>
            <w:rStyle w:val="a3"/>
            <w:rFonts w:eastAsia="Calibri"/>
          </w:rPr>
          <w:t xml:space="preserve">абзаце втором подпункта "а" пункта </w:t>
        </w:r>
      </w:hyperlink>
      <w:r>
        <w:t xml:space="preserve">3 раздела </w:t>
      </w:r>
      <w:r>
        <w:rPr>
          <w:lang w:val="en-US"/>
        </w:rPr>
        <w:t>III</w:t>
      </w:r>
      <w:r>
        <w:t xml:space="preserve"> настоящего Положения, комиссия принимает одно из следующих решений: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 муниципальному управлению этой организацией входили в его должностные (служебные) обязанности;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 муниципальному управлению этой организацией входили в его должностные (служебные) обязанности, и мотивировать свой отказ.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31"/>
      <w:bookmarkEnd w:id="17"/>
      <w:r>
        <w:t xml:space="preserve">12. По итогам рассмотрения вопроса, указанного в </w:t>
      </w:r>
      <w:hyperlink r:id="rId29" w:anchor="Par110" w:history="1">
        <w:r>
          <w:rPr>
            <w:rStyle w:val="a3"/>
            <w:rFonts w:eastAsia="Calibri"/>
          </w:rPr>
          <w:t xml:space="preserve">абзаце третьем подпункта "б" пункта </w:t>
        </w:r>
      </w:hyperlink>
      <w:r>
        <w:t xml:space="preserve">3 раздела </w:t>
      </w:r>
      <w:r>
        <w:rPr>
          <w:lang w:val="en-US"/>
        </w:rPr>
        <w:t>III</w:t>
      </w:r>
      <w:r>
        <w:t xml:space="preserve"> настоящего Положения, комиссия принимает одно из следующих решений: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администрации  применить к  муниципальному служащему конкретную меру ответственности.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135"/>
      <w:bookmarkEnd w:id="18"/>
      <w:r>
        <w:t xml:space="preserve">13. По итогам рассмотрения вопроса, указанного в </w:t>
      </w:r>
      <w:hyperlink r:id="rId30" w:anchor="Par112" w:history="1">
        <w:r>
          <w:rPr>
            <w:rStyle w:val="a3"/>
            <w:rFonts w:eastAsia="Calibri"/>
          </w:rPr>
          <w:t xml:space="preserve">подпункте "г" пункта </w:t>
        </w:r>
      </w:hyperlink>
      <w:r>
        <w:t xml:space="preserve">3 раздела </w:t>
      </w:r>
      <w:r>
        <w:rPr>
          <w:lang w:val="en-US"/>
        </w:rPr>
        <w:t>III</w:t>
      </w:r>
      <w:r>
        <w:t xml:space="preserve"> настоящего Положения, комиссия принимает одно из следующих решений: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31" w:history="1">
        <w:r>
          <w:rPr>
            <w:rStyle w:val="a3"/>
            <w:rFonts w:eastAsia="Calibri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признать, что сведения, представленные муниципальными служащим в соответствии с </w:t>
      </w:r>
      <w:hyperlink r:id="rId32" w:history="1">
        <w:r>
          <w:rPr>
            <w:rStyle w:val="a3"/>
            <w:rFonts w:eastAsia="Calibri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администрации  применить к  </w:t>
      </w:r>
      <w:r>
        <w:lastRenderedPageBreak/>
        <w:t xml:space="preserve">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7717E5" w:rsidRDefault="007717E5" w:rsidP="007717E5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13.1. П</w:t>
      </w:r>
      <w:r>
        <w:rPr>
          <w:bCs/>
        </w:rPr>
        <w:t xml:space="preserve">о итогам рассмотрения вопроса, указанного в </w:t>
      </w:r>
      <w:hyperlink r:id="rId33" w:anchor="block_101624" w:history="1">
        <w:r>
          <w:rPr>
            <w:rStyle w:val="a3"/>
            <w:rFonts w:eastAsia="Calibri"/>
            <w:bCs/>
          </w:rPr>
          <w:t>абзаце четвертом подпункта "б" пункта 3</w:t>
        </w:r>
      </w:hyperlink>
      <w:r>
        <w:rPr>
          <w:bCs/>
          <w:color w:val="000000"/>
        </w:rPr>
        <w:t xml:space="preserve"> настоящего Положения, комиссия принимает одно из следующих решений:</w:t>
      </w:r>
    </w:p>
    <w:p w:rsidR="007717E5" w:rsidRDefault="007717E5" w:rsidP="007717E5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а) приз</w:t>
      </w:r>
      <w:r>
        <w:rPr>
          <w:bCs/>
        </w:rPr>
        <w:t xml:space="preserve">нать, что обстоятельства, препятствующие выполнению требований </w:t>
      </w:r>
      <w:hyperlink r:id="rId34" w:history="1">
        <w:r>
          <w:rPr>
            <w:rStyle w:val="a3"/>
            <w:rFonts w:eastAsia="Calibri"/>
            <w:bCs/>
          </w:rPr>
          <w:t>Федерального закона</w:t>
        </w:r>
      </w:hyperlink>
      <w:r>
        <w:rPr>
          <w:bCs/>
          <w:color w:val="00000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717E5" w:rsidRDefault="007717E5" w:rsidP="007717E5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б) при</w:t>
      </w:r>
      <w:r>
        <w:rPr>
          <w:bCs/>
        </w:rPr>
        <w:t xml:space="preserve">знать, что обстоятельства, препятствующие выполнению требований </w:t>
      </w:r>
      <w:hyperlink r:id="rId35" w:history="1">
        <w:r>
          <w:rPr>
            <w:rStyle w:val="a3"/>
            <w:rFonts w:eastAsia="Calibri"/>
            <w:bCs/>
          </w:rPr>
          <w:t>Федерального закона</w:t>
        </w:r>
      </w:hyperlink>
      <w:r>
        <w:rPr>
          <w:bCs/>
          <w:color w:val="000000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 администрации применить к муниципальному служащему конкретную меру ответственности.</w:t>
      </w:r>
    </w:p>
    <w:p w:rsidR="007717E5" w:rsidRDefault="007717E5" w:rsidP="007717E5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13.2. По итогам рассмотрения вопроса, указанного в </w:t>
      </w:r>
      <w:hyperlink r:id="rId36" w:anchor="block_101625" w:history="1">
        <w:r>
          <w:rPr>
            <w:rStyle w:val="a3"/>
            <w:rFonts w:eastAsia="Calibri"/>
            <w:bCs/>
          </w:rPr>
          <w:t>абзаце пятом подпункта "б" пункта 3</w:t>
        </w:r>
      </w:hyperlink>
      <w:r>
        <w:rPr>
          <w:bCs/>
          <w:color w:val="000000"/>
        </w:rPr>
        <w:t>настоящего Положения, комиссия принимает одно из следующих решений:</w:t>
      </w:r>
    </w:p>
    <w:p w:rsidR="007717E5" w:rsidRDefault="007717E5" w:rsidP="007717E5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717E5" w:rsidRDefault="007717E5" w:rsidP="007717E5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 администрации принять меры по урегулированию конфликта интересов или по недопущению его возникновения;</w:t>
      </w:r>
    </w:p>
    <w:p w:rsidR="007717E5" w:rsidRDefault="007717E5" w:rsidP="007717E5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 администрации применить к муниципальному  служащему конкретную меру ответственности.</w:t>
      </w:r>
    </w:p>
    <w:p w:rsidR="007717E5" w:rsidRDefault="007717E5" w:rsidP="007717E5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14. По итогам рассмотрения вопросов, указанных в </w:t>
      </w:r>
      <w:hyperlink r:id="rId37" w:anchor="block_10161" w:history="1">
        <w:r>
          <w:rPr>
            <w:rStyle w:val="a3"/>
            <w:rFonts w:eastAsia="Calibri"/>
            <w:bCs/>
          </w:rPr>
          <w:t>подпунктах "а"</w:t>
        </w:r>
      </w:hyperlink>
      <w:r>
        <w:rPr>
          <w:bCs/>
        </w:rPr>
        <w:t xml:space="preserve">, </w:t>
      </w:r>
      <w:hyperlink r:id="rId38" w:anchor="block_10162" w:history="1">
        <w:r>
          <w:rPr>
            <w:rStyle w:val="a3"/>
            <w:rFonts w:eastAsia="Calibri"/>
            <w:bCs/>
          </w:rPr>
          <w:t>"б"</w:t>
        </w:r>
      </w:hyperlink>
      <w:r>
        <w:rPr>
          <w:bCs/>
        </w:rPr>
        <w:t xml:space="preserve">, </w:t>
      </w:r>
      <w:hyperlink r:id="rId39" w:anchor="block_10164" w:history="1">
        <w:r>
          <w:rPr>
            <w:rStyle w:val="a3"/>
            <w:rFonts w:eastAsia="Calibri"/>
            <w:bCs/>
          </w:rPr>
          <w:t>"г"</w:t>
        </w:r>
      </w:hyperlink>
      <w:r>
        <w:rPr>
          <w:bCs/>
        </w:rPr>
        <w:t xml:space="preserve"> и </w:t>
      </w:r>
      <w:hyperlink r:id="rId40" w:anchor="block_10165" w:history="1">
        <w:r>
          <w:rPr>
            <w:rStyle w:val="a3"/>
            <w:rFonts w:eastAsia="Calibri"/>
            <w:bCs/>
          </w:rPr>
          <w:t>"</w:t>
        </w:r>
        <w:proofErr w:type="spellStart"/>
        <w:r>
          <w:rPr>
            <w:rStyle w:val="a3"/>
            <w:rFonts w:eastAsia="Calibri"/>
            <w:bCs/>
          </w:rPr>
          <w:t>д</w:t>
        </w:r>
        <w:proofErr w:type="spellEnd"/>
        <w:r>
          <w:rPr>
            <w:rStyle w:val="a3"/>
            <w:rFonts w:eastAsia="Calibri"/>
            <w:bCs/>
          </w:rPr>
          <w:t>" пункта 3</w:t>
        </w:r>
      </w:hyperlink>
      <w:r>
        <w:rPr>
          <w:bCs/>
          <w:color w:val="000000"/>
        </w:rPr>
        <w:t xml:space="preserve">настоящего Положения, и при наличии к тому оснований комиссия может принять иное решение, чем это </w:t>
      </w:r>
      <w:proofErr w:type="spellStart"/>
      <w:r>
        <w:rPr>
          <w:bCs/>
          <w:color w:val="000000"/>
        </w:rPr>
        <w:t>предусмотрено</w:t>
      </w:r>
      <w:hyperlink r:id="rId41" w:anchor="block_1022" w:history="1">
        <w:r>
          <w:rPr>
            <w:rStyle w:val="a3"/>
            <w:rFonts w:eastAsia="Calibri"/>
            <w:bCs/>
          </w:rPr>
          <w:t>пунктами</w:t>
        </w:r>
        <w:proofErr w:type="spellEnd"/>
        <w:r>
          <w:rPr>
            <w:rStyle w:val="a3"/>
            <w:rFonts w:eastAsia="Calibri"/>
            <w:bCs/>
          </w:rPr>
          <w:t xml:space="preserve"> 10-13, </w:t>
        </w:r>
      </w:hyperlink>
      <w:r>
        <w:rPr>
          <w:bCs/>
          <w:color w:val="000000"/>
        </w:rPr>
        <w:t xml:space="preserve"> 13.1, 13.2 и 14.1 настоящего Положения. Основания и мотивы принятия такого решения должны быть отражены в протоколе заседания комиссии.</w:t>
      </w:r>
    </w:p>
    <w:p w:rsidR="007717E5" w:rsidRDefault="007717E5" w:rsidP="007717E5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14.1. По итогам рассмотрения вопроса, указанного в </w:t>
      </w:r>
      <w:hyperlink r:id="rId42" w:anchor="block_10165" w:history="1">
        <w:r>
          <w:rPr>
            <w:rStyle w:val="a3"/>
            <w:rFonts w:eastAsia="Calibri"/>
            <w:bCs/>
          </w:rPr>
          <w:t>подпункте "</w:t>
        </w:r>
        <w:proofErr w:type="spellStart"/>
        <w:r>
          <w:rPr>
            <w:rStyle w:val="a3"/>
            <w:rFonts w:eastAsia="Calibri"/>
            <w:bCs/>
          </w:rPr>
          <w:t>д</w:t>
        </w:r>
        <w:proofErr w:type="spellEnd"/>
        <w:r>
          <w:rPr>
            <w:rStyle w:val="a3"/>
            <w:rFonts w:eastAsia="Calibri"/>
            <w:bCs/>
          </w:rPr>
          <w:t>" пункта 3</w:t>
        </w:r>
      </w:hyperlink>
      <w:r>
        <w:rPr>
          <w:bCs/>
          <w:color w:val="000000"/>
        </w:rPr>
        <w:t xml:space="preserve"> настоящего Положения, комиссия принимает в отношении гражданина, замещавшего должность муниципальной  службы в  администрации, одно из следующих решений:</w:t>
      </w:r>
    </w:p>
    <w:p w:rsidR="007717E5" w:rsidRDefault="007717E5" w:rsidP="007717E5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</w:t>
      </w:r>
      <w:r>
        <w:rPr>
          <w:bCs/>
          <w:color w:val="000000"/>
        </w:rPr>
        <w:lastRenderedPageBreak/>
        <w:t>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717E5" w:rsidRDefault="007717E5" w:rsidP="007717E5">
      <w:pPr>
        <w:shd w:val="clear" w:color="auto" w:fill="FFFFFF"/>
        <w:spacing w:before="100" w:beforeAutospacing="1" w:after="100" w:afterAutospacing="1"/>
        <w:jc w:val="both"/>
      </w:pPr>
      <w:r>
        <w:rPr>
          <w:bCs/>
          <w:color w:val="00000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3" w:anchor="block_12" w:history="1">
        <w:r>
          <w:rPr>
            <w:rStyle w:val="a3"/>
            <w:rFonts w:eastAsia="Calibri"/>
            <w:bCs/>
          </w:rPr>
          <w:t>статьи 12</w:t>
        </w:r>
      </w:hyperlink>
      <w:r>
        <w:rPr>
          <w:bCs/>
          <w:color w:val="000000"/>
        </w:rPr>
        <w:t>Федерального закона от 25 декабря 2008 г. N 273-ФЗ "О противодействии коррупции". В этом случае комиссия рекомендует руководителю  администрации проинформировать об указанных обстоятельствах органы прокуратуры и уведомившую организацию.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По итогам рассмотрения вопросов, указанных в </w:t>
      </w:r>
      <w:hyperlink r:id="rId44" w:anchor="Par105" w:history="1">
        <w:r>
          <w:rPr>
            <w:rStyle w:val="a3"/>
            <w:rFonts w:eastAsia="Calibri"/>
          </w:rPr>
          <w:t>подпунктах "а"</w:t>
        </w:r>
      </w:hyperlink>
      <w:r>
        <w:t xml:space="preserve">, </w:t>
      </w:r>
      <w:hyperlink r:id="rId45" w:anchor="Par108" w:history="1">
        <w:r>
          <w:rPr>
            <w:rStyle w:val="a3"/>
            <w:rFonts w:eastAsia="Calibri"/>
          </w:rPr>
          <w:t>"б"</w:t>
        </w:r>
      </w:hyperlink>
      <w:r>
        <w:t xml:space="preserve"> и </w:t>
      </w:r>
      <w:hyperlink r:id="rId46" w:anchor="Par112" w:history="1">
        <w:r>
          <w:rPr>
            <w:rStyle w:val="a3"/>
            <w:rFonts w:eastAsia="Calibri"/>
          </w:rPr>
          <w:t>"г" пункта</w:t>
        </w:r>
      </w:hyperlink>
      <w:r>
        <w:t xml:space="preserve">3 раздела </w:t>
      </w:r>
      <w:r>
        <w:rPr>
          <w:lang w:val="en-US"/>
        </w:rPr>
        <w:t>III</w:t>
      </w:r>
      <w:r>
        <w:t xml:space="preserve"> настоящего Положения, при наличии к тому оснований комиссия может принять иное решение, чем это предусмотрено пунктами 10 - 13 настоящего Положения. Основания и мотивы принятия такого решения должны быть отражены в протоколе заседания комиссии.</w:t>
      </w:r>
    </w:p>
    <w:p w:rsidR="007717E5" w:rsidRDefault="007717E5" w:rsidP="007717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15.1. По итогам рассмотрения вопроса, указанного в подпункте «</w:t>
      </w:r>
      <w:proofErr w:type="spellStart"/>
      <w:r>
        <w:rPr>
          <w:bCs/>
        </w:rPr>
        <w:t>д</w:t>
      </w:r>
      <w:proofErr w:type="spellEnd"/>
      <w:r>
        <w:rPr>
          <w:bCs/>
        </w:rPr>
        <w:t>» пункта 3 настоящего раздела,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7717E5" w:rsidRDefault="007717E5" w:rsidP="007717E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717E5" w:rsidRDefault="007717E5" w:rsidP="007717E5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7" w:history="1">
        <w:r>
          <w:rPr>
            <w:rStyle w:val="a3"/>
            <w:rFonts w:eastAsia="Calibri"/>
            <w:bCs/>
          </w:rPr>
          <w:t>статьи 12</w:t>
        </w:r>
      </w:hyperlink>
      <w:r>
        <w:rPr>
          <w:bCs/>
        </w:rPr>
        <w:t>Федерального закона от 25 декабря 2008 г. N 273-ФЗ "О противодействии коррупции". В этом случае комиссия рекомендует руководителю администрации  проинформировать об указанных обстоятельствах органы прокуратуры и уведомившую организацию.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По итогам рассмотрения вопроса, предусмотренного </w:t>
      </w:r>
      <w:hyperlink r:id="rId48" w:anchor="Par111" w:history="1">
        <w:r>
          <w:rPr>
            <w:rStyle w:val="a3"/>
            <w:rFonts w:eastAsia="Calibri"/>
          </w:rPr>
          <w:t xml:space="preserve">подпунктом "в" пункта </w:t>
        </w:r>
      </w:hyperlink>
      <w:r>
        <w:t xml:space="preserve">3 главы </w:t>
      </w:r>
      <w:r>
        <w:rPr>
          <w:lang w:val="en-US"/>
        </w:rPr>
        <w:t>III</w:t>
      </w:r>
      <w:r>
        <w:t xml:space="preserve"> настоящего Положения, комиссия принимает соответствующее решение.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>17.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администрации, которые в установленном порядке представляются на рассмотрение руководителя администрации.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 Решения комиссии по вопросам, указанным в </w:t>
      </w:r>
      <w:hyperlink r:id="rId49" w:anchor="Par104" w:history="1">
        <w:r>
          <w:rPr>
            <w:rStyle w:val="a3"/>
            <w:rFonts w:eastAsia="Calibri"/>
          </w:rPr>
          <w:t xml:space="preserve">пункте </w:t>
        </w:r>
      </w:hyperlink>
      <w:r>
        <w:t xml:space="preserve">3 раздела </w:t>
      </w:r>
      <w:r>
        <w:rPr>
          <w:lang w:val="en-US"/>
        </w:rPr>
        <w:t>III</w:t>
      </w:r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0" w:anchor="Par109" w:history="1">
        <w:r>
          <w:rPr>
            <w:rStyle w:val="a3"/>
            <w:rFonts w:eastAsia="Calibri"/>
          </w:rPr>
          <w:t xml:space="preserve">абзаце втором подпункта "б" пункта </w:t>
        </w:r>
      </w:hyperlink>
      <w:r>
        <w:t xml:space="preserve">3 раздела </w:t>
      </w:r>
      <w:r>
        <w:rPr>
          <w:lang w:val="en-US"/>
        </w:rPr>
        <w:t>III</w:t>
      </w:r>
      <w:r>
        <w:t xml:space="preserve"> настоящего Положения, для руководителя администрации носят рекомендательный характер. Решение, принимаемое по итогам рассмотрения вопроса, указанного в </w:t>
      </w:r>
      <w:hyperlink r:id="rId51" w:anchor="Par109" w:history="1">
        <w:r>
          <w:rPr>
            <w:rStyle w:val="a3"/>
            <w:rFonts w:eastAsia="Calibri"/>
          </w:rPr>
          <w:t xml:space="preserve">абзаце втором подпункта "б" пункта </w:t>
        </w:r>
      </w:hyperlink>
      <w:r>
        <w:t xml:space="preserve">3 раздела </w:t>
      </w:r>
      <w:r>
        <w:rPr>
          <w:lang w:val="en-US"/>
        </w:rPr>
        <w:t>III</w:t>
      </w:r>
      <w:r>
        <w:t xml:space="preserve"> настоящего Положения, носит </w:t>
      </w:r>
      <w:r>
        <w:lastRenderedPageBreak/>
        <w:t>обязательный характер.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>20. В протоколе заседания комиссии указываются: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>ж) другие сведения;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>и) решение и обоснование его принятия.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>21.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717E5" w:rsidRDefault="007717E5" w:rsidP="007717E5">
      <w:pPr>
        <w:shd w:val="clear" w:color="auto" w:fill="FFFFFF"/>
        <w:spacing w:before="100" w:beforeAutospacing="1" w:after="100" w:afterAutospacing="1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22. Копии протокола заседания комиссии в 7-дневный срок со дня заседания направляются руководителю  администрации, полностью или в виде выписок из него – муниципальному  служащему, а также по решению комиссии - иным заинтересованным лицам.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>23. Руководитель администрации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администрации  в письменной форме уведомляет комиссию в месячный срок со дня поступления к нему протокола заседания комиссии. Решение руководителя администрации оглашается на ближайшем заседании комиссии и принимается к сведению без обсуждения.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</w:t>
      </w:r>
      <w:r>
        <w:lastRenderedPageBreak/>
        <w:t xml:space="preserve">администрации для решения вопроса о применении к  муниципальному служащему мер ответственности, предусмотренных нормативными правовыми актами  </w:t>
      </w:r>
      <w:proofErr w:type="spellStart"/>
      <w:r>
        <w:t>Эльтаркачского</w:t>
      </w:r>
      <w:proofErr w:type="spellEnd"/>
      <w:r>
        <w:t xml:space="preserve"> сельского поселения.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25.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>26. Копия протокола заседания комиссии или выписка из него приобщается к личному делу 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717E5" w:rsidRDefault="007717E5" w:rsidP="007717E5">
      <w:pPr>
        <w:autoSpaceDE w:val="0"/>
        <w:autoSpaceDN w:val="0"/>
        <w:adjustRightInd w:val="0"/>
        <w:ind w:firstLine="540"/>
        <w:jc w:val="both"/>
      </w:pPr>
      <w:r>
        <w:t xml:space="preserve">26.1.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 службы в администрации, в </w:t>
      </w:r>
      <w:proofErr w:type="gramStart"/>
      <w:r>
        <w:t>отношении</w:t>
      </w:r>
      <w:proofErr w:type="gramEnd"/>
      <w:r>
        <w:t xml:space="preserve"> которого рассматривался вопрос, указанный в </w:t>
      </w:r>
      <w:hyperlink r:id="rId52" w:history="1">
        <w:r>
          <w:rPr>
            <w:rStyle w:val="a3"/>
            <w:rFonts w:eastAsia="Calibri"/>
          </w:rPr>
          <w:t xml:space="preserve">абзаце втором подпункта «б» пункта </w:t>
        </w:r>
      </w:hyperlink>
      <w:r>
        <w:t>3 настоящего раздела,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27.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администрации по профилактике коррупционных и иных правонарушений или должностными лицами кадровой службы администрации, ответственными за работу по профилактике коррупционных и иных</w:t>
      </w:r>
      <w:proofErr w:type="gramEnd"/>
      <w:r>
        <w:t xml:space="preserve"> правонарушений.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both"/>
      </w:pP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  <w:r>
        <w:t xml:space="preserve">Приложение № 2 </w:t>
      </w: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к  постановлению администрации </w:t>
      </w:r>
    </w:p>
    <w:p w:rsidR="007717E5" w:rsidRDefault="007717E5" w:rsidP="007717E5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</w:t>
      </w:r>
      <w:proofErr w:type="spellStart"/>
      <w:r>
        <w:t>Эльтаркачского</w:t>
      </w:r>
      <w:proofErr w:type="spellEnd"/>
      <w:r>
        <w:t xml:space="preserve"> сельского поселения </w:t>
      </w: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  <w:r>
        <w:t>От 10.10. 2017 г. №    46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ТРЕБОВАНИЯ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к служебному поведению муниципальных служащих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Эльтаркачского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сельскогопоселения</w:t>
      </w:r>
      <w:proofErr w:type="spellEnd"/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1. Муниципальный служащий обязан:</w:t>
      </w:r>
    </w:p>
    <w:p w:rsidR="007717E5" w:rsidRDefault="007717E5" w:rsidP="007717E5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 xml:space="preserve">1) исполнять должностные (служебные) обязанности добросовестно, на высоком профессиональном уровне; </w:t>
      </w:r>
    </w:p>
    <w:p w:rsidR="007717E5" w:rsidRDefault="007717E5" w:rsidP="007717E5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 </w:t>
      </w:r>
    </w:p>
    <w:p w:rsidR="007717E5" w:rsidRDefault="007717E5" w:rsidP="007717E5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 xml:space="preserve">3) осуществлять профессиональную служебную деятельность в рамках установленной законодательством Российской Федерации, законодательством Карачаево-Черкесской Республики, муниципальными правовыми актами </w:t>
      </w:r>
      <w:proofErr w:type="spellStart"/>
      <w:r>
        <w:rPr>
          <w:bCs/>
        </w:rPr>
        <w:t>Усть-Джегутинского</w:t>
      </w:r>
      <w:proofErr w:type="spellEnd"/>
      <w:r>
        <w:rPr>
          <w:bCs/>
        </w:rPr>
        <w:t xml:space="preserve">  муниципального района и </w:t>
      </w:r>
      <w:proofErr w:type="spellStart"/>
      <w:r>
        <w:t>Эльтаркачского</w:t>
      </w:r>
      <w:proofErr w:type="spellEnd"/>
      <w:r>
        <w:t xml:space="preserve"> сельского </w:t>
      </w:r>
      <w:r>
        <w:rPr>
          <w:bCs/>
        </w:rPr>
        <w:t>поселения;</w:t>
      </w:r>
    </w:p>
    <w:p w:rsidR="007717E5" w:rsidRDefault="007717E5" w:rsidP="007717E5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7717E5" w:rsidRDefault="007717E5" w:rsidP="007717E5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5) муниципальный служащий, замещающий должность муниципальной службы категории «руководители», обязан не допускать случаев принуждения муниципальных служащих к участию в деятельности политических партий, других общественных объединений и религиозных объединений.</w:t>
      </w:r>
    </w:p>
    <w:p w:rsidR="007717E5" w:rsidRDefault="007717E5" w:rsidP="007717E5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6)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717E5" w:rsidRDefault="007717E5" w:rsidP="007717E5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7) соблюдать ограничения, установленные Федеральным законом от 2 марта 2007 года №25-ФЗ «О муниципальной службе в Российской Федерации» и иными правовыми актами для муниципальных служащих;</w:t>
      </w:r>
    </w:p>
    <w:p w:rsidR="007717E5" w:rsidRDefault="007717E5" w:rsidP="007717E5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8)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7717E5" w:rsidRDefault="007717E5" w:rsidP="007717E5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9) не совершать поступки, порочащие его честь и достоинство;</w:t>
      </w:r>
    </w:p>
    <w:p w:rsidR="007717E5" w:rsidRDefault="007717E5" w:rsidP="007717E5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10) проявлять корректность в обращении с гражданами;</w:t>
      </w:r>
    </w:p>
    <w:p w:rsidR="007717E5" w:rsidRDefault="007717E5" w:rsidP="007717E5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11) проявлять уважение к нравственным обычаям и традициям народов Российской Федерации;</w:t>
      </w:r>
    </w:p>
    <w:p w:rsidR="007717E5" w:rsidRDefault="007717E5" w:rsidP="007717E5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 xml:space="preserve">12) учитывать культурные и иные особенности различных этнических и социальных групп, а также </w:t>
      </w:r>
      <w:proofErr w:type="spellStart"/>
      <w:r>
        <w:rPr>
          <w:bCs/>
        </w:rPr>
        <w:t>конфессий</w:t>
      </w:r>
      <w:proofErr w:type="spellEnd"/>
      <w:r>
        <w:rPr>
          <w:bCs/>
        </w:rPr>
        <w:t>;</w:t>
      </w:r>
    </w:p>
    <w:p w:rsidR="007717E5" w:rsidRDefault="007717E5" w:rsidP="007717E5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13) способствовать межнациональному и межконфессиональному согласию;</w:t>
      </w:r>
    </w:p>
    <w:p w:rsidR="007717E5" w:rsidRDefault="007717E5" w:rsidP="007717E5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lastRenderedPageBreak/>
        <w:t>14) не допускать конфликтных ситуаций, способных нанести ущерб его репутации или авторитету;</w:t>
      </w:r>
    </w:p>
    <w:p w:rsidR="007717E5" w:rsidRDefault="007717E5" w:rsidP="007717E5">
      <w:pPr>
        <w:autoSpaceDE w:val="0"/>
        <w:autoSpaceDN w:val="0"/>
        <w:adjustRightInd w:val="0"/>
        <w:spacing w:before="120" w:after="120"/>
        <w:ind w:firstLine="709"/>
        <w:contextualSpacing/>
        <w:jc w:val="both"/>
      </w:pPr>
      <w:r>
        <w:t xml:space="preserve"> 15) соблюдать установленные правила публичных выступлений и предоставления служебной информации.</w:t>
      </w: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  <w:r>
        <w:t xml:space="preserve">Приложение №3 </w:t>
      </w: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 администрации </w:t>
      </w: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  <w:proofErr w:type="spellStart"/>
      <w:r>
        <w:t>Эльтаркачского</w:t>
      </w:r>
      <w:proofErr w:type="spellEnd"/>
      <w:r>
        <w:t xml:space="preserve"> сельского </w:t>
      </w: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  <w:r>
        <w:t xml:space="preserve">поселения </w:t>
      </w:r>
    </w:p>
    <w:p w:rsidR="007717E5" w:rsidRDefault="007717E5" w:rsidP="007717E5">
      <w:pPr>
        <w:widowControl w:val="0"/>
        <w:autoSpaceDE w:val="0"/>
        <w:autoSpaceDN w:val="0"/>
        <w:adjustRightInd w:val="0"/>
        <w:jc w:val="right"/>
      </w:pPr>
      <w:r>
        <w:t>От 10.10. 2017 г. №    46</w:t>
      </w: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right"/>
      </w:pPr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Состав Комиссии</w:t>
      </w:r>
    </w:p>
    <w:p w:rsidR="007717E5" w:rsidRDefault="007717E5" w:rsidP="007717E5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соблюдению требований к служебному поведению муниципальных </w:t>
      </w:r>
    </w:p>
    <w:p w:rsidR="007717E5" w:rsidRDefault="007717E5" w:rsidP="007717E5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служащих  и урегулированию конфликтов интересов</w:t>
      </w:r>
    </w:p>
    <w:p w:rsidR="007717E5" w:rsidRDefault="007717E5" w:rsidP="007717E5">
      <w:pPr>
        <w:shd w:val="clear" w:color="auto" w:fill="FFFFFF"/>
        <w:jc w:val="center"/>
      </w:pPr>
      <w:r>
        <w:rPr>
          <w:b/>
          <w:bCs/>
          <w:color w:val="000000"/>
        </w:rPr>
        <w:t xml:space="preserve">в администрации  </w:t>
      </w:r>
      <w:proofErr w:type="spellStart"/>
      <w:r>
        <w:rPr>
          <w:b/>
        </w:rPr>
        <w:t>Эльтаркачского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сельского</w:t>
      </w:r>
      <w:r>
        <w:rPr>
          <w:b/>
          <w:bCs/>
          <w:color w:val="000000"/>
        </w:rPr>
        <w:t>поселения</w:t>
      </w:r>
      <w:proofErr w:type="spellEnd"/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shd w:val="clear" w:color="auto" w:fill="FFFFFF"/>
        <w:tabs>
          <w:tab w:val="left" w:pos="285"/>
        </w:tabs>
      </w:pPr>
      <w:proofErr w:type="spellStart"/>
      <w:r>
        <w:t>Айбазов</w:t>
      </w:r>
      <w:proofErr w:type="spellEnd"/>
      <w:r>
        <w:t xml:space="preserve"> Б.А.-  глава  администрации  </w:t>
      </w:r>
      <w:proofErr w:type="spellStart"/>
      <w:r>
        <w:t>Эльтаркачского</w:t>
      </w:r>
      <w:proofErr w:type="spellEnd"/>
      <w:r>
        <w:t xml:space="preserve">  сельского  поселения – председатель комиссии</w:t>
      </w:r>
    </w:p>
    <w:p w:rsidR="007717E5" w:rsidRDefault="007717E5" w:rsidP="007717E5">
      <w:pPr>
        <w:shd w:val="clear" w:color="auto" w:fill="FFFFFF"/>
        <w:spacing w:before="120" w:after="120"/>
        <w:jc w:val="both"/>
      </w:pPr>
      <w:proofErr w:type="spellStart"/>
      <w:r>
        <w:rPr>
          <w:color w:val="000000"/>
        </w:rPr>
        <w:t>Лайпанов</w:t>
      </w:r>
      <w:proofErr w:type="spellEnd"/>
      <w:r>
        <w:rPr>
          <w:color w:val="000000"/>
        </w:rPr>
        <w:t xml:space="preserve"> А.М.. – глава </w:t>
      </w:r>
      <w:proofErr w:type="spellStart"/>
      <w:r>
        <w:t>Эльтаркачского</w:t>
      </w:r>
      <w:proofErr w:type="spellEnd"/>
      <w:r>
        <w:t xml:space="preserve"> сельского </w:t>
      </w:r>
      <w:r>
        <w:rPr>
          <w:color w:val="000000"/>
        </w:rPr>
        <w:t>поселени</w:t>
      </w:r>
      <w:proofErr w:type="gramStart"/>
      <w:r>
        <w:rPr>
          <w:color w:val="000000"/>
        </w:rPr>
        <w:t>я-</w:t>
      </w:r>
      <w:proofErr w:type="gramEnd"/>
      <w:r>
        <w:rPr>
          <w:color w:val="000000"/>
        </w:rPr>
        <w:t>-                                         заместитель председателя комиссии;</w:t>
      </w:r>
    </w:p>
    <w:p w:rsidR="007717E5" w:rsidRDefault="007717E5" w:rsidP="007717E5">
      <w:pPr>
        <w:shd w:val="clear" w:color="auto" w:fill="FFFFFF"/>
        <w:spacing w:before="120" w:after="120"/>
        <w:jc w:val="both"/>
      </w:pPr>
      <w:r>
        <w:rPr>
          <w:color w:val="000000"/>
        </w:rPr>
        <w:lastRenderedPageBreak/>
        <w:t xml:space="preserve"> </w:t>
      </w:r>
      <w:proofErr w:type="spellStart"/>
      <w:r>
        <w:rPr>
          <w:color w:val="000000"/>
        </w:rPr>
        <w:t>Боташева</w:t>
      </w:r>
      <w:proofErr w:type="spellEnd"/>
      <w:r>
        <w:rPr>
          <w:color w:val="000000"/>
        </w:rPr>
        <w:t xml:space="preserve"> К.Л. – заместитель главы администрации   </w:t>
      </w:r>
      <w:proofErr w:type="spellStart"/>
      <w:r>
        <w:t>Эльтаркачского</w:t>
      </w:r>
      <w:proofErr w:type="spellEnd"/>
      <w:r>
        <w:t xml:space="preserve"> сельского </w:t>
      </w:r>
      <w:r>
        <w:rPr>
          <w:color w:val="000000"/>
        </w:rPr>
        <w:t>поселения -    секретарь комиссии;</w:t>
      </w:r>
    </w:p>
    <w:p w:rsidR="007717E5" w:rsidRDefault="007717E5" w:rsidP="007717E5">
      <w:pPr>
        <w:shd w:val="clear" w:color="auto" w:fill="FFFFFF"/>
        <w:spacing w:before="120" w:after="120"/>
        <w:jc w:val="both"/>
        <w:rPr>
          <w:b/>
        </w:rPr>
      </w:pPr>
      <w:r>
        <w:rPr>
          <w:b/>
          <w:color w:val="000000"/>
        </w:rPr>
        <w:t>Члены комиссии:</w:t>
      </w:r>
    </w:p>
    <w:p w:rsidR="007717E5" w:rsidRDefault="007717E5" w:rsidP="007717E5">
      <w:pPr>
        <w:shd w:val="clear" w:color="auto" w:fill="FFFFFF"/>
        <w:spacing w:before="120" w:after="120"/>
        <w:jc w:val="both"/>
        <w:rPr>
          <w:color w:val="000000"/>
        </w:rPr>
      </w:pPr>
      <w:proofErr w:type="spellStart"/>
      <w:r>
        <w:rPr>
          <w:color w:val="000000"/>
        </w:rPr>
        <w:t>Байтокова</w:t>
      </w:r>
      <w:proofErr w:type="spellEnd"/>
      <w:r>
        <w:rPr>
          <w:color w:val="000000"/>
        </w:rPr>
        <w:t xml:space="preserve"> А.М..- ведущий специалист администрации </w:t>
      </w:r>
      <w:proofErr w:type="spellStart"/>
      <w:r>
        <w:t>Эльтаркачского</w:t>
      </w:r>
      <w:proofErr w:type="spellEnd"/>
      <w:r>
        <w:t xml:space="preserve"> сельского </w:t>
      </w:r>
      <w:r>
        <w:rPr>
          <w:color w:val="000000"/>
        </w:rPr>
        <w:t>поселения;</w:t>
      </w:r>
    </w:p>
    <w:p w:rsidR="007717E5" w:rsidRDefault="007717E5" w:rsidP="007717E5">
      <w:pPr>
        <w:shd w:val="clear" w:color="auto" w:fill="FFFFFF"/>
        <w:spacing w:before="120" w:after="120"/>
        <w:jc w:val="both"/>
      </w:pPr>
      <w:proofErr w:type="spellStart"/>
      <w:r>
        <w:rPr>
          <w:color w:val="000000"/>
        </w:rPr>
        <w:t>Боташова</w:t>
      </w:r>
      <w:proofErr w:type="spellEnd"/>
      <w:r>
        <w:rPr>
          <w:color w:val="000000"/>
        </w:rPr>
        <w:t xml:space="preserve"> А.Р. – директор МОУ СОШ а. </w:t>
      </w:r>
      <w:proofErr w:type="spellStart"/>
      <w:r>
        <w:t>Эльтаркач</w:t>
      </w:r>
      <w:proofErr w:type="spellEnd"/>
      <w:r>
        <w:rPr>
          <w:color w:val="000000"/>
        </w:rPr>
        <w:t>;</w:t>
      </w:r>
    </w:p>
    <w:p w:rsidR="007717E5" w:rsidRDefault="007717E5" w:rsidP="007717E5">
      <w:pPr>
        <w:shd w:val="clear" w:color="auto" w:fill="FFFFFF"/>
        <w:spacing w:before="120" w:after="120"/>
        <w:jc w:val="both"/>
        <w:rPr>
          <w:color w:val="000000"/>
        </w:rPr>
      </w:pPr>
      <w:proofErr w:type="spellStart"/>
      <w:r>
        <w:rPr>
          <w:color w:val="000000"/>
        </w:rPr>
        <w:t>Уртенов</w:t>
      </w:r>
      <w:proofErr w:type="spellEnd"/>
      <w:r>
        <w:rPr>
          <w:color w:val="000000"/>
        </w:rPr>
        <w:t xml:space="preserve"> А.Х. – председатель профсоюза</w:t>
      </w:r>
      <w:proofErr w:type="gramStart"/>
      <w:r>
        <w:rPr>
          <w:color w:val="000000"/>
        </w:rPr>
        <w:t xml:space="preserve"> .</w:t>
      </w:r>
      <w:proofErr w:type="gramEnd"/>
    </w:p>
    <w:p w:rsidR="007717E5" w:rsidRDefault="007717E5" w:rsidP="007717E5">
      <w:pPr>
        <w:widowControl w:val="0"/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autoSpaceDE w:val="0"/>
        <w:autoSpaceDN w:val="0"/>
        <w:adjustRightInd w:val="0"/>
        <w:ind w:firstLine="540"/>
        <w:jc w:val="both"/>
      </w:pPr>
    </w:p>
    <w:p w:rsidR="007717E5" w:rsidRDefault="007717E5" w:rsidP="007717E5">
      <w:pPr>
        <w:autoSpaceDE w:val="0"/>
        <w:autoSpaceDN w:val="0"/>
        <w:adjustRightInd w:val="0"/>
        <w:ind w:firstLine="540"/>
        <w:jc w:val="both"/>
      </w:pPr>
    </w:p>
    <w:p w:rsidR="00DD59A7" w:rsidRDefault="00DD59A7"/>
    <w:sectPr w:rsidR="00DD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7E5"/>
    <w:rsid w:val="007717E5"/>
    <w:rsid w:val="00DD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7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1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8A777AFBB911A03802020336310D56D13EFC764E5FA208DAE74418CC28FC16001421DDc7JAL" TargetMode="External"/><Relationship Id="rId18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26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39" Type="http://schemas.openxmlformats.org/officeDocument/2006/relationships/hyperlink" Target="http://base.garant.ru/19862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98625/" TargetMode="External"/><Relationship Id="rId34" Type="http://schemas.openxmlformats.org/officeDocument/2006/relationships/hyperlink" Target="http://base.garant.ru/70372954/" TargetMode="External"/><Relationship Id="rId42" Type="http://schemas.openxmlformats.org/officeDocument/2006/relationships/hyperlink" Target="http://base.garant.ru/198625/" TargetMode="External"/><Relationship Id="rId47" Type="http://schemas.openxmlformats.org/officeDocument/2006/relationships/hyperlink" Target="consultantplus://offline/ref=DF687D0F5ED1F4EF8B93C2AE41D1471137D3700DDF933E57226FED393292433907D5FEA2q26EL" TargetMode="External"/><Relationship Id="rId50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7" Type="http://schemas.openxmlformats.org/officeDocument/2006/relationships/hyperlink" Target="http://base.garant.ru/30902896/" TargetMode="External"/><Relationship Id="rId12" Type="http://schemas.openxmlformats.org/officeDocument/2006/relationships/hyperlink" Target="consultantplus://offline/ref=798A777AFBB911A03802020336310D56D13DFE794D56A208DAE74418CC28FC16001421DE72BA90F0cAJBL" TargetMode="External"/><Relationship Id="rId17" Type="http://schemas.openxmlformats.org/officeDocument/2006/relationships/hyperlink" Target="consultantplus://offline/ref=2673C2F3ABC2705E1D5514F13CCC84068152B4611827B1030770C356A962DF8E2DD1BFRET8L" TargetMode="External"/><Relationship Id="rId25" Type="http://schemas.openxmlformats.org/officeDocument/2006/relationships/hyperlink" Target="consultantplus://offline/ref=1A1B36A86AD30F53865F756B21B2FA4C7FC1221416B32B658D266A8B637F6F5CD5DEBCE56693C32EW5p5I" TargetMode="External"/><Relationship Id="rId33" Type="http://schemas.openxmlformats.org/officeDocument/2006/relationships/hyperlink" Target="http://base.garant.ru/198625/" TargetMode="External"/><Relationship Id="rId38" Type="http://schemas.openxmlformats.org/officeDocument/2006/relationships/hyperlink" Target="http://base.garant.ru/198625/" TargetMode="External"/><Relationship Id="rId46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8A777AFBB911A03802020336310D56D13EFC764E5FA208DAE74418CC28FC16001421DDc7JAL" TargetMode="External"/><Relationship Id="rId20" Type="http://schemas.openxmlformats.org/officeDocument/2006/relationships/hyperlink" Target="consultantplus://offline/ref=8950D0E4D3312E792E6A83C4B066E7AB487D70543FFC5543A0771889F162CD2221A53Fo8TFL" TargetMode="External"/><Relationship Id="rId29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41" Type="http://schemas.openxmlformats.org/officeDocument/2006/relationships/hyperlink" Target="http://base.garant.ru/198625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B36A86AD30F53865F756B21B2FA4C7CCD211215E37C67DC7364W8pEI" TargetMode="External"/><Relationship Id="rId11" Type="http://schemas.openxmlformats.org/officeDocument/2006/relationships/hyperlink" Target="consultantplus://offline/ref=E09E4EC65572C8BB708C841B29AD78049D39C08B747172E143B7E8C5043F6C0AB787F5C012EEL" TargetMode="External"/><Relationship Id="rId24" Type="http://schemas.openxmlformats.org/officeDocument/2006/relationships/hyperlink" Target="consultantplus://offline/ref=1A1B36A86AD30F53865F756B21B2FA4C7FC1221416B32B658D266A8B637F6F5CD5DEBCE56693C32EW5p5I" TargetMode="External"/><Relationship Id="rId32" Type="http://schemas.openxmlformats.org/officeDocument/2006/relationships/hyperlink" Target="consultantplus://offline/ref=1A1B36A86AD30F53865F756B21B2FA4C7FC62E121BB52B658D266A8B637F6F5CD5DEBCE56693C32FW5pAI" TargetMode="External"/><Relationship Id="rId37" Type="http://schemas.openxmlformats.org/officeDocument/2006/relationships/hyperlink" Target="http://base.garant.ru/198625/" TargetMode="External"/><Relationship Id="rId40" Type="http://schemas.openxmlformats.org/officeDocument/2006/relationships/hyperlink" Target="http://base.garant.ru/198625/" TargetMode="External"/><Relationship Id="rId45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248BD0F53AC6DD3B7E0523513139701FDBFF402CD94D60AD129EFFE2749F07B8037CD1E766F69BF8X6HBI" TargetMode="External"/><Relationship Id="rId15" Type="http://schemas.openxmlformats.org/officeDocument/2006/relationships/hyperlink" Target="consultantplus://offline/ref=798A777AFBB911A03802020336310D56D13DFE794D56A208DAE74418CC28FC16001421cDJEL" TargetMode="External"/><Relationship Id="rId23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28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36" Type="http://schemas.openxmlformats.org/officeDocument/2006/relationships/hyperlink" Target="http://base.garant.ru/198625/" TargetMode="External"/><Relationship Id="rId49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10" Type="http://schemas.openxmlformats.org/officeDocument/2006/relationships/hyperlink" Target="consultantplus://offline/ref=5E37403431C4297C5285F6BF3679F11BFAC55CE631BD8A128C5AFD24641849A583CFE4573F493F07Y9HDI" TargetMode="External"/><Relationship Id="rId19" Type="http://schemas.openxmlformats.org/officeDocument/2006/relationships/hyperlink" Target="consultantplus://offline/ref=8950D0E4D3312E792E6A83C4B066E7AB487D70543FFC5543A0771889F162CD2221A53F8F78247687o4TFL" TargetMode="External"/><Relationship Id="rId31" Type="http://schemas.openxmlformats.org/officeDocument/2006/relationships/hyperlink" Target="consultantplus://offline/ref=1A1B36A86AD30F53865F756B21B2FA4C7FC62E121BB52B658D266A8B637F6F5CD5DEBCE56693C32FW5pAI" TargetMode="External"/><Relationship Id="rId44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52" Type="http://schemas.openxmlformats.org/officeDocument/2006/relationships/hyperlink" Target="consultantplus://offline/ref=83E8B058CE87AEA3D72E31089B9F6E9DA98814562A22661813938FDD3AFB7BA705A6C266D5CD219Ci0F5M" TargetMode="External"/><Relationship Id="rId4" Type="http://schemas.openxmlformats.org/officeDocument/2006/relationships/hyperlink" Target="http://base.garant.ru/30902896/" TargetMode="External"/><Relationship Id="rId9" Type="http://schemas.openxmlformats.org/officeDocument/2006/relationships/hyperlink" Target="consultantplus://offline/ref=5E37403431C4297C5285F6BF3679F11BFAC250E03CBB8A128C5AFD24641849A583CFE4573F493F06Y9H2I" TargetMode="External"/><Relationship Id="rId14" Type="http://schemas.openxmlformats.org/officeDocument/2006/relationships/hyperlink" Target="consultantplus://offline/ref=798A777AFBB911A03802020336310D56D13DFE794D56A208DAE74418CC28FC16001421DE72BA90F0cAJBL" TargetMode="External"/><Relationship Id="rId22" Type="http://schemas.openxmlformats.org/officeDocument/2006/relationships/hyperlink" Target="http://base.garant.ru/198625/" TargetMode="External"/><Relationship Id="rId27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30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35" Type="http://schemas.openxmlformats.org/officeDocument/2006/relationships/hyperlink" Target="http://base.garant.ru/70372954/" TargetMode="External"/><Relationship Id="rId43" Type="http://schemas.openxmlformats.org/officeDocument/2006/relationships/hyperlink" Target="http://base.garant.ru/12164203/" TargetMode="External"/><Relationship Id="rId48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8" Type="http://schemas.openxmlformats.org/officeDocument/2006/relationships/hyperlink" Target="consultantplus://offline/ref=1A1B36A86AD30F53865F756B21B2FA4C7FC120151EB32B658D266A8B63W7pFI" TargetMode="External"/><Relationship Id="rId51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6477</Words>
  <Characters>36923</Characters>
  <Application>Microsoft Office Word</Application>
  <DocSecurity>0</DocSecurity>
  <Lines>307</Lines>
  <Paragraphs>86</Paragraphs>
  <ScaleCrop>false</ScaleCrop>
  <Company>Microsoft</Company>
  <LinksUpToDate>false</LinksUpToDate>
  <CharactersWithSpaces>43314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2017-12-11T12:01:00Z</dcterms:created>
  <dcterms:modified xsi:type="dcterms:W3CDTF">2017-12-11T12:02:00Z</dcterms:modified>
</cp:coreProperties>
</file>