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F4" w:rsidRDefault="00D712F4" w:rsidP="00D712F4">
      <w:pPr>
        <w:rPr>
          <w:color w:val="FF0000"/>
        </w:rPr>
      </w:pPr>
    </w:p>
    <w:p w:rsidR="00D712F4" w:rsidRDefault="00D712F4" w:rsidP="00D712F4">
      <w:pPr>
        <w:rPr>
          <w:color w:val="FF0000"/>
        </w:rPr>
      </w:pPr>
    </w:p>
    <w:p w:rsidR="00D712F4" w:rsidRDefault="00D712F4" w:rsidP="00D712F4">
      <w:pPr>
        <w:shd w:val="clear" w:color="auto" w:fill="FFFFFF"/>
        <w:rPr>
          <w:color w:val="000000"/>
        </w:rPr>
      </w:pPr>
    </w:p>
    <w:p w:rsidR="00D712F4" w:rsidRDefault="00D712F4" w:rsidP="00D712F4">
      <w:pPr>
        <w:tabs>
          <w:tab w:val="left" w:pos="570"/>
          <w:tab w:val="center" w:pos="45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РОССИЙСКАЯ ФЕДЕРАЦИЯ                      </w:t>
      </w:r>
    </w:p>
    <w:p w:rsidR="00D712F4" w:rsidRDefault="00D712F4" w:rsidP="00D712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</w:t>
      </w:r>
      <w:proofErr w:type="gramStart"/>
      <w:r>
        <w:rPr>
          <w:b/>
        </w:rPr>
        <w:t>ЧЕРКЕССКАЯ  РЕСПУБЛИКА</w:t>
      </w:r>
      <w:proofErr w:type="gramEnd"/>
    </w:p>
    <w:p w:rsidR="00D712F4" w:rsidRDefault="00D712F4" w:rsidP="00D712F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D712F4" w:rsidRDefault="00D712F4" w:rsidP="00D712F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D712F4" w:rsidRDefault="00D712F4" w:rsidP="00D712F4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D712F4" w:rsidRDefault="00D712F4" w:rsidP="00D712F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712F4" w:rsidRDefault="00D712F4" w:rsidP="00D71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10.02.</w:t>
      </w:r>
      <w:r>
        <w:rPr>
          <w:sz w:val="28"/>
          <w:szCs w:val="28"/>
        </w:rPr>
        <w:t>2023 г.                     а.  Эльтаркач                   № 17</w:t>
      </w:r>
    </w:p>
    <w:p w:rsidR="00D712F4" w:rsidRDefault="00D712F4" w:rsidP="00D712F4">
      <w:pPr>
        <w:rPr>
          <w:sz w:val="28"/>
          <w:szCs w:val="28"/>
        </w:rPr>
      </w:pPr>
    </w:p>
    <w:p w:rsidR="00D712F4" w:rsidRDefault="00D712F4" w:rsidP="00D712F4">
      <w:pPr>
        <w:jc w:val="center"/>
        <w:rPr>
          <w:sz w:val="28"/>
          <w:szCs w:val="28"/>
        </w:rPr>
      </w:pPr>
    </w:p>
    <w:p w:rsidR="00D712F4" w:rsidRDefault="00D712F4" w:rsidP="00D712F4">
      <w:pPr>
        <w:jc w:val="center"/>
      </w:pPr>
      <w:r>
        <w:rPr>
          <w:sz w:val="28"/>
          <w:szCs w:val="28"/>
        </w:rPr>
        <w:t xml:space="preserve"> </w:t>
      </w:r>
    </w:p>
    <w:p w:rsidR="00D712F4" w:rsidRDefault="00D712F4" w:rsidP="00D712F4">
      <w:pPr>
        <w:tabs>
          <w:tab w:val="left" w:pos="859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  признании</w:t>
      </w:r>
      <w:proofErr w:type="gramEnd"/>
      <w:r>
        <w:rPr>
          <w:sz w:val="28"/>
          <w:szCs w:val="28"/>
        </w:rPr>
        <w:t xml:space="preserve">  утративши  силу  </w:t>
      </w:r>
    </w:p>
    <w:p w:rsidR="00D712F4" w:rsidRDefault="00D712F4" w:rsidP="00D712F4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постановления № 32 от 19.07.2022г.   </w:t>
      </w:r>
    </w:p>
    <w:p w:rsidR="00D712F4" w:rsidRDefault="00D712F4" w:rsidP="00D712F4">
      <w:pPr>
        <w:tabs>
          <w:tab w:val="left" w:pos="8592"/>
        </w:tabs>
        <w:rPr>
          <w:sz w:val="28"/>
          <w:szCs w:val="28"/>
        </w:rPr>
      </w:pPr>
    </w:p>
    <w:p w:rsidR="00D712F4" w:rsidRDefault="00D712F4" w:rsidP="00D712F4">
      <w:pPr>
        <w:tabs>
          <w:tab w:val="left" w:pos="8592"/>
        </w:tabs>
        <w:rPr>
          <w:sz w:val="28"/>
          <w:szCs w:val="28"/>
        </w:rPr>
      </w:pPr>
    </w:p>
    <w:p w:rsidR="00D712F4" w:rsidRDefault="00D712F4" w:rsidP="00D712F4">
      <w:pPr>
        <w:tabs>
          <w:tab w:val="left" w:pos="3678"/>
        </w:tabs>
        <w:ind w:firstLine="708"/>
        <w:jc w:val="both"/>
        <w:rPr>
          <w:sz w:val="28"/>
          <w:szCs w:val="28"/>
        </w:rPr>
      </w:pPr>
    </w:p>
    <w:p w:rsidR="00D712F4" w:rsidRDefault="00D712F4" w:rsidP="00D712F4">
      <w:pPr>
        <w:tabs>
          <w:tab w:val="left" w:pos="8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Федеральным законом № 131 "Об общих принципах организации местного самоуправления в Российской Федерации" от 06.10.2003г., в целях приведения в соответствие с действующим законодательством </w:t>
      </w:r>
    </w:p>
    <w:p w:rsidR="00D712F4" w:rsidRDefault="00D712F4" w:rsidP="00D712F4">
      <w:pPr>
        <w:jc w:val="both"/>
        <w:rPr>
          <w:sz w:val="28"/>
          <w:szCs w:val="28"/>
        </w:rPr>
      </w:pPr>
    </w:p>
    <w:p w:rsidR="00D712F4" w:rsidRDefault="00D712F4" w:rsidP="00D71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12F4" w:rsidRDefault="00D712F4" w:rsidP="00D712F4">
      <w:pPr>
        <w:rPr>
          <w:sz w:val="28"/>
          <w:szCs w:val="28"/>
        </w:rPr>
      </w:pPr>
    </w:p>
    <w:p w:rsidR="00D712F4" w:rsidRDefault="00D712F4" w:rsidP="00D712F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  администрации </w:t>
      </w:r>
      <w:proofErr w:type="gramStart"/>
      <w:r>
        <w:rPr>
          <w:sz w:val="28"/>
          <w:szCs w:val="28"/>
        </w:rPr>
        <w:t>Эльтаркачского  поселения</w:t>
      </w:r>
      <w:proofErr w:type="gramEnd"/>
      <w:r>
        <w:rPr>
          <w:sz w:val="28"/>
          <w:szCs w:val="28"/>
        </w:rPr>
        <w:t xml:space="preserve">  от 19.07.2022   №</w:t>
      </w:r>
      <w:r>
        <w:rPr>
          <w:color w:val="333333"/>
          <w:sz w:val="28"/>
          <w:szCs w:val="28"/>
          <w:bdr w:val="none" w:sz="0" w:space="0" w:color="auto" w:frame="1"/>
        </w:rPr>
        <w:t>  32   «</w:t>
      </w:r>
      <w:r>
        <w:rPr>
          <w:sz w:val="28"/>
          <w:szCs w:val="28"/>
        </w:rPr>
        <w:t>Об утверждении плана проведения проверок физических  лиц  при  осуществлении муниципального земельного     контроля   на  2023  год   на территории Эльтаркачского сельского поселения  Усть-Джегутинского муниципального района»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712F4" w:rsidRDefault="00D712F4" w:rsidP="00D712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 на информационном  стенде  и разместить на официальном сайте администрации сельского поселения</w:t>
      </w:r>
    </w:p>
    <w:p w:rsidR="00D712F4" w:rsidRDefault="00D712F4" w:rsidP="00D712F4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712F4" w:rsidRDefault="00D712F4" w:rsidP="00D712F4">
      <w:pPr>
        <w:rPr>
          <w:sz w:val="28"/>
          <w:szCs w:val="28"/>
        </w:rPr>
      </w:pPr>
    </w:p>
    <w:p w:rsidR="00D712F4" w:rsidRDefault="00D712F4" w:rsidP="00D712F4">
      <w:pPr>
        <w:rPr>
          <w:sz w:val="28"/>
          <w:szCs w:val="28"/>
        </w:rPr>
      </w:pPr>
    </w:p>
    <w:p w:rsidR="00205E0B" w:rsidRDefault="00205E0B" w:rsidP="00D712F4">
      <w:pPr>
        <w:rPr>
          <w:sz w:val="28"/>
          <w:szCs w:val="28"/>
        </w:rPr>
      </w:pPr>
    </w:p>
    <w:p w:rsidR="00205E0B" w:rsidRDefault="00205E0B" w:rsidP="00D712F4">
      <w:pPr>
        <w:rPr>
          <w:sz w:val="28"/>
          <w:szCs w:val="28"/>
        </w:rPr>
      </w:pPr>
      <w:bookmarkStart w:id="0" w:name="_GoBack"/>
      <w:bookmarkEnd w:id="0"/>
    </w:p>
    <w:p w:rsidR="00D712F4" w:rsidRDefault="00D712F4" w:rsidP="00D712F4">
      <w:pPr>
        <w:rPr>
          <w:sz w:val="28"/>
          <w:szCs w:val="28"/>
        </w:rPr>
      </w:pPr>
    </w:p>
    <w:p w:rsidR="00D712F4" w:rsidRDefault="00D712F4" w:rsidP="00D712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Эльтаркачского</w:t>
      </w:r>
    </w:p>
    <w:p w:rsidR="00D712F4" w:rsidRDefault="00D712F4" w:rsidP="00D712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D0"/>
    <w:rsid w:val="00205E0B"/>
    <w:rsid w:val="005628D0"/>
    <w:rsid w:val="007A1150"/>
    <w:rsid w:val="00D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A118"/>
  <w15:chartTrackingRefBased/>
  <w15:docId w15:val="{60275FE9-5BAB-4A13-B261-B717E28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2023-02-13T09:41:00Z</dcterms:created>
  <dcterms:modified xsi:type="dcterms:W3CDTF">2023-02-13T10:00:00Z</dcterms:modified>
</cp:coreProperties>
</file>