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A6" w:rsidRPr="00C16FCE" w:rsidRDefault="004A16A6" w:rsidP="004A16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6FCE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C16FCE">
        <w:rPr>
          <w:b/>
        </w:rPr>
        <w:t xml:space="preserve">                                                                                                  </w:t>
      </w:r>
    </w:p>
    <w:p w:rsidR="004A16A6" w:rsidRPr="00C16FCE" w:rsidRDefault="004A16A6" w:rsidP="004A16A6">
      <w:pPr>
        <w:widowControl w:val="0"/>
        <w:tabs>
          <w:tab w:val="left" w:pos="570"/>
          <w:tab w:val="center" w:pos="4520"/>
        </w:tabs>
        <w:autoSpaceDE w:val="0"/>
        <w:autoSpaceDN w:val="0"/>
        <w:adjustRightInd w:val="0"/>
        <w:jc w:val="center"/>
        <w:rPr>
          <w:b/>
        </w:rPr>
      </w:pPr>
      <w:r w:rsidRPr="00C16FCE">
        <w:rPr>
          <w:b/>
        </w:rPr>
        <w:t>РОССИЙСКАЯ ФЕДЕРАЦИЯ</w:t>
      </w:r>
    </w:p>
    <w:p w:rsidR="004A16A6" w:rsidRPr="00C16FCE" w:rsidRDefault="004A16A6" w:rsidP="004A16A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6FCE">
        <w:rPr>
          <w:b/>
        </w:rPr>
        <w:t>КАРАЧАЕВО-ЧЕРКЕССКАЯ  РЕСПУБЛИКА</w:t>
      </w:r>
    </w:p>
    <w:p w:rsidR="004A16A6" w:rsidRPr="00C16FCE" w:rsidRDefault="004A16A6" w:rsidP="004A16A6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C16FCE">
        <w:rPr>
          <w:b/>
        </w:rPr>
        <w:t>УСТЬ-ДЖЕГУТИНСКИЙ МУНИЦИПАЛЬНЫЙ РАЙОН</w:t>
      </w:r>
    </w:p>
    <w:p w:rsidR="004A16A6" w:rsidRPr="00C16FCE" w:rsidRDefault="004A16A6" w:rsidP="004A16A6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C16FCE">
        <w:rPr>
          <w:b/>
        </w:rPr>
        <w:t xml:space="preserve">АДМИНИСТРАЦИЯ </w:t>
      </w:r>
      <w:r>
        <w:rPr>
          <w:b/>
        </w:rPr>
        <w:t xml:space="preserve">ЭЛЬТАРКАЧСКОГО </w:t>
      </w:r>
      <w:r w:rsidRPr="00C16FCE">
        <w:rPr>
          <w:b/>
        </w:rPr>
        <w:t xml:space="preserve"> СЕЛЬСКОГО ПОСЕЛЕНИЯ</w:t>
      </w:r>
    </w:p>
    <w:p w:rsidR="004A16A6" w:rsidRPr="00C16FCE" w:rsidRDefault="004A16A6" w:rsidP="004A16A6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C16FCE">
        <w:rPr>
          <w:b/>
        </w:rPr>
        <w:t>ПОСТАНОВЛЕНИЕ</w:t>
      </w:r>
    </w:p>
    <w:p w:rsidR="004A16A6" w:rsidRPr="00C16FCE" w:rsidRDefault="004A16A6" w:rsidP="004A16A6">
      <w:pPr>
        <w:widowControl w:val="0"/>
        <w:autoSpaceDE w:val="0"/>
        <w:autoSpaceDN w:val="0"/>
        <w:adjustRightInd w:val="0"/>
        <w:rPr>
          <w:b/>
        </w:rPr>
      </w:pPr>
      <w:r w:rsidRPr="00C16FCE">
        <w:rPr>
          <w:b/>
        </w:rPr>
        <w:t xml:space="preserve">                    </w:t>
      </w:r>
    </w:p>
    <w:p w:rsidR="004A16A6" w:rsidRDefault="004A16A6" w:rsidP="004A16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«30» июля </w:t>
      </w:r>
      <w:r w:rsidRPr="00C16FCE">
        <w:rPr>
          <w:sz w:val="28"/>
          <w:szCs w:val="28"/>
        </w:rPr>
        <w:t xml:space="preserve">  2020 г.                     а. </w:t>
      </w:r>
      <w:r>
        <w:rPr>
          <w:sz w:val="28"/>
          <w:szCs w:val="28"/>
        </w:rPr>
        <w:t>Эльтаркач                 №  33</w:t>
      </w:r>
    </w:p>
    <w:p w:rsidR="004A16A6" w:rsidRPr="00C16FCE" w:rsidRDefault="004A16A6" w:rsidP="004A16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84C8E">
        <w:rPr>
          <w:color w:val="212121"/>
          <w:sz w:val="21"/>
          <w:szCs w:val="21"/>
        </w:rPr>
        <w:t>                 </w:t>
      </w:r>
    </w:p>
    <w:p w:rsidR="004A16A6" w:rsidRPr="00D22DCB" w:rsidRDefault="004A16A6" w:rsidP="004A16A6">
      <w:pPr>
        <w:pStyle w:val="a4"/>
        <w:shd w:val="clear" w:color="auto" w:fill="F9F9F9"/>
        <w:spacing w:line="360" w:lineRule="atLeast"/>
        <w:jc w:val="center"/>
        <w:textAlignment w:val="baseline"/>
        <w:rPr>
          <w:b/>
          <w:sz w:val="28"/>
          <w:szCs w:val="28"/>
        </w:rPr>
      </w:pPr>
      <w:r w:rsidRPr="00D22DCB">
        <w:rPr>
          <w:b/>
          <w:bCs/>
          <w:sz w:val="28"/>
          <w:szCs w:val="28"/>
        </w:rPr>
        <w:t>«Об утверждении перечня объектов,</w:t>
      </w:r>
      <w:r w:rsidRPr="00D22DCB">
        <w:rPr>
          <w:b/>
          <w:bCs/>
          <w:sz w:val="28"/>
          <w:szCs w:val="28"/>
          <w:bdr w:val="none" w:sz="0" w:space="0" w:color="auto" w:frame="1"/>
        </w:rPr>
        <w:t xml:space="preserve"> находящихся в муниципальной собственности </w:t>
      </w:r>
      <w:r>
        <w:rPr>
          <w:b/>
          <w:bCs/>
          <w:sz w:val="28"/>
          <w:szCs w:val="28"/>
          <w:bdr w:val="none" w:sz="0" w:space="0" w:color="auto" w:frame="1"/>
        </w:rPr>
        <w:t>Эльтаркачского</w:t>
      </w:r>
      <w:r w:rsidRPr="00D22DCB">
        <w:rPr>
          <w:b/>
          <w:bCs/>
          <w:sz w:val="28"/>
          <w:szCs w:val="28"/>
          <w:bdr w:val="none" w:sz="0" w:space="0" w:color="auto" w:frame="1"/>
        </w:rPr>
        <w:t xml:space="preserve"> сельского поселения, </w:t>
      </w:r>
      <w:r w:rsidRPr="00D22DCB">
        <w:rPr>
          <w:b/>
          <w:bCs/>
          <w:sz w:val="28"/>
          <w:szCs w:val="28"/>
        </w:rPr>
        <w:t>в отношении которых планируется заключение концессионных соглашений»</w:t>
      </w:r>
    </w:p>
    <w:p w:rsidR="004A16A6" w:rsidRDefault="004A16A6" w:rsidP="004A16A6">
      <w:pPr>
        <w:shd w:val="clear" w:color="auto" w:fill="F5F5F5"/>
        <w:spacing w:before="100" w:beforeAutospacing="1" w:after="100" w:afterAutospacing="1"/>
        <w:ind w:firstLine="300"/>
        <w:rPr>
          <w:color w:val="000000"/>
          <w:sz w:val="28"/>
          <w:szCs w:val="28"/>
        </w:rPr>
      </w:pPr>
      <w:r w:rsidRPr="00D54BF2">
        <w:rPr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 115-ФЗ «О концессионных соглашениях», руководствуясь Уставом </w:t>
      </w:r>
      <w:r>
        <w:rPr>
          <w:color w:val="000000"/>
          <w:sz w:val="28"/>
          <w:szCs w:val="28"/>
        </w:rPr>
        <w:t>Эльтаркачского</w:t>
      </w:r>
      <w:r w:rsidRPr="00D54BF2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Усть-Джегутинского</w:t>
      </w:r>
      <w:r w:rsidRPr="00D54BF2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Карачаево-Черкесской </w:t>
      </w:r>
      <w:r w:rsidRPr="00D54BF2">
        <w:rPr>
          <w:color w:val="000000"/>
          <w:sz w:val="28"/>
          <w:szCs w:val="28"/>
        </w:rPr>
        <w:t>Республики</w:t>
      </w:r>
    </w:p>
    <w:p w:rsidR="004A16A6" w:rsidRPr="00D54BF2" w:rsidRDefault="004A16A6" w:rsidP="004A16A6">
      <w:pPr>
        <w:shd w:val="clear" w:color="auto" w:fill="F5F5F5"/>
        <w:spacing w:before="100" w:beforeAutospacing="1" w:after="100" w:afterAutospacing="1"/>
        <w:ind w:firstLine="300"/>
        <w:rPr>
          <w:b/>
          <w:color w:val="000000"/>
          <w:sz w:val="28"/>
          <w:szCs w:val="28"/>
        </w:rPr>
      </w:pPr>
      <w:r w:rsidRPr="006F63ED">
        <w:rPr>
          <w:b/>
          <w:color w:val="000000"/>
          <w:sz w:val="28"/>
          <w:szCs w:val="28"/>
        </w:rPr>
        <w:t>П</w:t>
      </w:r>
      <w:r w:rsidRPr="00D54BF2">
        <w:rPr>
          <w:b/>
          <w:color w:val="000000"/>
          <w:sz w:val="28"/>
          <w:szCs w:val="28"/>
        </w:rPr>
        <w:t>остановля</w:t>
      </w:r>
      <w:r w:rsidRPr="006F63ED">
        <w:rPr>
          <w:b/>
          <w:color w:val="000000"/>
          <w:sz w:val="28"/>
          <w:szCs w:val="28"/>
        </w:rPr>
        <w:t>ю</w:t>
      </w:r>
      <w:r w:rsidRPr="00D54BF2">
        <w:rPr>
          <w:b/>
          <w:color w:val="000000"/>
          <w:sz w:val="28"/>
          <w:szCs w:val="28"/>
        </w:rPr>
        <w:t>:</w:t>
      </w:r>
    </w:p>
    <w:p w:rsidR="004A16A6" w:rsidRPr="00D54BF2" w:rsidRDefault="004A16A6" w:rsidP="004A16A6">
      <w:pPr>
        <w:numPr>
          <w:ilvl w:val="0"/>
          <w:numId w:val="1"/>
        </w:numPr>
        <w:shd w:val="clear" w:color="auto" w:fill="F5F5F5"/>
        <w:spacing w:before="100" w:beforeAutospacing="1" w:after="100" w:afterAutospacing="1"/>
        <w:rPr>
          <w:color w:val="000000"/>
          <w:sz w:val="28"/>
          <w:szCs w:val="28"/>
        </w:rPr>
      </w:pPr>
      <w:r w:rsidRPr="00D54BF2">
        <w:rPr>
          <w:color w:val="000000"/>
          <w:sz w:val="28"/>
          <w:szCs w:val="28"/>
        </w:rPr>
        <w:t>Утвердить перечень объектов, в отношении которых планируется заключение концессионного соглашения в 2020 году, согласно Приложению № 1 к настоящему постановлению.</w:t>
      </w:r>
    </w:p>
    <w:p w:rsidR="004A16A6" w:rsidRPr="006F63ED" w:rsidRDefault="004A16A6" w:rsidP="004A16A6">
      <w:pPr>
        <w:pStyle w:val="a3"/>
        <w:numPr>
          <w:ilvl w:val="0"/>
          <w:numId w:val="1"/>
        </w:numPr>
        <w:shd w:val="clear" w:color="auto" w:fill="FFFFFF"/>
        <w:spacing w:after="100" w:afterAutospacing="1"/>
        <w:rPr>
          <w:color w:val="212121"/>
          <w:sz w:val="28"/>
          <w:szCs w:val="28"/>
        </w:rPr>
      </w:pPr>
      <w:r w:rsidRPr="006F63ED">
        <w:rPr>
          <w:color w:val="212121"/>
          <w:sz w:val="28"/>
          <w:szCs w:val="28"/>
        </w:rPr>
        <w:t>Установить, что перечень:</w:t>
      </w:r>
    </w:p>
    <w:p w:rsidR="004A16A6" w:rsidRPr="006F63ED" w:rsidRDefault="004A16A6" w:rsidP="004A16A6">
      <w:pPr>
        <w:pStyle w:val="a3"/>
        <w:shd w:val="clear" w:color="auto" w:fill="FFFFFF"/>
        <w:spacing w:after="100" w:afterAutospacing="1"/>
        <w:rPr>
          <w:color w:val="212121"/>
          <w:sz w:val="28"/>
          <w:szCs w:val="28"/>
        </w:rPr>
      </w:pPr>
      <w:r w:rsidRPr="006F63ED">
        <w:rPr>
          <w:color w:val="212121"/>
          <w:sz w:val="28"/>
          <w:szCs w:val="28"/>
        </w:rPr>
        <w:t>2.1. 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</w:t>
      </w:r>
    </w:p>
    <w:p w:rsidR="004A16A6" w:rsidRPr="006F63ED" w:rsidRDefault="004A16A6" w:rsidP="004A16A6">
      <w:pPr>
        <w:pStyle w:val="a3"/>
        <w:shd w:val="clear" w:color="auto" w:fill="FFFFFF"/>
        <w:spacing w:after="100" w:afterAutospacing="1"/>
        <w:rPr>
          <w:color w:val="212121"/>
          <w:sz w:val="28"/>
          <w:szCs w:val="28"/>
        </w:rPr>
      </w:pPr>
      <w:r w:rsidRPr="006F63ED">
        <w:rPr>
          <w:color w:val="212121"/>
          <w:sz w:val="28"/>
          <w:szCs w:val="28"/>
        </w:rPr>
        <w:t>2.2. может быть уточнен после проведения технической инвентаризации и государственной регистрации права муниципальной собственности на муниципальные объекты.</w:t>
      </w:r>
    </w:p>
    <w:p w:rsidR="004A16A6" w:rsidRPr="006F63ED" w:rsidRDefault="004A16A6" w:rsidP="004A16A6">
      <w:pPr>
        <w:pStyle w:val="a3"/>
        <w:numPr>
          <w:ilvl w:val="0"/>
          <w:numId w:val="1"/>
        </w:numPr>
        <w:shd w:val="clear" w:color="auto" w:fill="FFFFFF"/>
        <w:spacing w:after="100" w:afterAutospacing="1"/>
        <w:rPr>
          <w:color w:val="212121"/>
          <w:sz w:val="28"/>
          <w:szCs w:val="28"/>
        </w:rPr>
      </w:pPr>
      <w:r w:rsidRPr="006F63ED">
        <w:rPr>
          <w:color w:val="212121"/>
          <w:sz w:val="28"/>
          <w:szCs w:val="28"/>
        </w:rPr>
        <w:t xml:space="preserve"> Обнародовать настоящее постановление в порядке, установленном порядке и разместить в информационно-телекоммуникационной сети «Интернет».</w:t>
      </w:r>
    </w:p>
    <w:p w:rsidR="004A16A6" w:rsidRPr="006F63ED" w:rsidRDefault="004A16A6" w:rsidP="004A16A6">
      <w:pPr>
        <w:pStyle w:val="a3"/>
        <w:numPr>
          <w:ilvl w:val="0"/>
          <w:numId w:val="1"/>
        </w:numPr>
        <w:shd w:val="clear" w:color="auto" w:fill="FFFFFF"/>
        <w:spacing w:after="100" w:afterAutospacing="1"/>
        <w:rPr>
          <w:color w:val="212121"/>
          <w:sz w:val="28"/>
          <w:szCs w:val="28"/>
        </w:rPr>
      </w:pPr>
      <w:r w:rsidRPr="006F63ED">
        <w:rPr>
          <w:color w:val="212121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4A16A6" w:rsidRPr="006F63ED" w:rsidRDefault="004A16A6" w:rsidP="004A16A6">
      <w:pPr>
        <w:shd w:val="clear" w:color="auto" w:fill="FFFFFF"/>
        <w:spacing w:after="100" w:afterAutospacing="1"/>
        <w:ind w:left="360"/>
        <w:rPr>
          <w:color w:val="212121"/>
          <w:sz w:val="28"/>
          <w:szCs w:val="28"/>
        </w:rPr>
      </w:pPr>
      <w:r w:rsidRPr="006F63ED">
        <w:rPr>
          <w:color w:val="212121"/>
          <w:sz w:val="28"/>
          <w:szCs w:val="28"/>
        </w:rPr>
        <w:t> </w:t>
      </w:r>
    </w:p>
    <w:p w:rsidR="004A16A6" w:rsidRPr="006F63ED" w:rsidRDefault="004A16A6" w:rsidP="004A16A6">
      <w:pPr>
        <w:shd w:val="clear" w:color="auto" w:fill="FFFFFF"/>
        <w:spacing w:after="100" w:afterAutospacing="1"/>
        <w:ind w:left="360"/>
        <w:rPr>
          <w:color w:val="212121"/>
          <w:sz w:val="28"/>
          <w:szCs w:val="28"/>
        </w:rPr>
      </w:pPr>
      <w:r w:rsidRPr="006F63ED">
        <w:rPr>
          <w:color w:val="212121"/>
          <w:sz w:val="28"/>
          <w:szCs w:val="28"/>
        </w:rPr>
        <w:t> </w:t>
      </w:r>
    </w:p>
    <w:p w:rsidR="004A16A6" w:rsidRPr="006F63ED" w:rsidRDefault="004A16A6" w:rsidP="004A16A6">
      <w:pPr>
        <w:shd w:val="clear" w:color="auto" w:fill="FFFFFF"/>
        <w:spacing w:after="100" w:afterAutospacing="1"/>
        <w:ind w:left="360"/>
        <w:rPr>
          <w:color w:val="212121"/>
          <w:sz w:val="28"/>
          <w:szCs w:val="28"/>
        </w:rPr>
      </w:pPr>
      <w:r w:rsidRPr="006F63ED">
        <w:rPr>
          <w:color w:val="212121"/>
          <w:sz w:val="28"/>
          <w:szCs w:val="28"/>
        </w:rPr>
        <w:t xml:space="preserve"> Глава администрации </w:t>
      </w:r>
      <w:r>
        <w:rPr>
          <w:color w:val="212121"/>
          <w:sz w:val="28"/>
          <w:szCs w:val="28"/>
        </w:rPr>
        <w:t>Эльтаркачского</w:t>
      </w:r>
      <w:r w:rsidRPr="006F63ED">
        <w:rPr>
          <w:color w:val="212121"/>
          <w:sz w:val="28"/>
          <w:szCs w:val="28"/>
        </w:rPr>
        <w:t xml:space="preserve">                                                                                                             сельского поселения                                                           </w:t>
      </w:r>
      <w:r>
        <w:rPr>
          <w:color w:val="212121"/>
          <w:sz w:val="28"/>
          <w:szCs w:val="28"/>
        </w:rPr>
        <w:t>Б.А.</w:t>
      </w:r>
      <w:r w:rsidRPr="006F63ED">
        <w:rPr>
          <w:color w:val="212121"/>
          <w:sz w:val="28"/>
          <w:szCs w:val="28"/>
        </w:rPr>
        <w:t>Айбазо</w:t>
      </w:r>
      <w:r>
        <w:rPr>
          <w:color w:val="212121"/>
          <w:sz w:val="28"/>
          <w:szCs w:val="28"/>
        </w:rPr>
        <w:t>в</w:t>
      </w:r>
    </w:p>
    <w:p w:rsidR="004A16A6" w:rsidRDefault="004A16A6" w:rsidP="004A16A6">
      <w:pPr>
        <w:jc w:val="right"/>
      </w:pPr>
      <w:r>
        <w:lastRenderedPageBreak/>
        <w:t xml:space="preserve">Приложение в постановлению Эльтаркачского </w:t>
      </w:r>
    </w:p>
    <w:p w:rsidR="004A16A6" w:rsidRDefault="004A16A6" w:rsidP="004A16A6">
      <w:pPr>
        <w:jc w:val="right"/>
      </w:pPr>
      <w:r>
        <w:t xml:space="preserve">Сельского поселения </w:t>
      </w:r>
    </w:p>
    <w:p w:rsidR="004A16A6" w:rsidRDefault="004A16A6" w:rsidP="004A16A6">
      <w:pPr>
        <w:jc w:val="right"/>
      </w:pPr>
      <w:r>
        <w:t>От  30.07.2020  №  33</w:t>
      </w:r>
    </w:p>
    <w:p w:rsidR="004A16A6" w:rsidRPr="00754B44" w:rsidRDefault="004A16A6" w:rsidP="004A16A6">
      <w:pPr>
        <w:autoSpaceDE w:val="0"/>
        <w:autoSpaceDN w:val="0"/>
        <w:adjustRightInd w:val="0"/>
        <w:jc w:val="center"/>
        <w:outlineLvl w:val="0"/>
        <w:rPr>
          <w:color w:val="212121"/>
          <w:sz w:val="21"/>
          <w:szCs w:val="21"/>
        </w:rPr>
      </w:pPr>
      <w:r w:rsidRPr="00D54BF2">
        <w:rPr>
          <w:b/>
          <w:bCs/>
          <w:color w:val="212121"/>
          <w:sz w:val="28"/>
          <w:szCs w:val="28"/>
        </w:rPr>
        <w:t>Перечень</w:t>
      </w:r>
      <w:r>
        <w:rPr>
          <w:color w:val="212121"/>
          <w:sz w:val="28"/>
          <w:szCs w:val="28"/>
        </w:rPr>
        <w:t xml:space="preserve">                                                                                                                      </w:t>
      </w:r>
      <w:r w:rsidRPr="00D54BF2">
        <w:rPr>
          <w:b/>
          <w:bCs/>
          <w:color w:val="212121"/>
          <w:sz w:val="28"/>
          <w:szCs w:val="28"/>
        </w:rPr>
        <w:t xml:space="preserve">объектов, </w:t>
      </w:r>
      <w:r w:rsidRPr="00D22DCB">
        <w:rPr>
          <w:b/>
          <w:bCs/>
          <w:sz w:val="28"/>
          <w:szCs w:val="28"/>
          <w:bdr w:val="none" w:sz="0" w:space="0" w:color="auto" w:frame="1"/>
        </w:rPr>
        <w:t xml:space="preserve">находящихся в муниципальной собственности </w:t>
      </w:r>
      <w:r>
        <w:rPr>
          <w:b/>
          <w:bCs/>
          <w:sz w:val="28"/>
          <w:szCs w:val="28"/>
          <w:bdr w:val="none" w:sz="0" w:space="0" w:color="auto" w:frame="1"/>
        </w:rPr>
        <w:t>Эльтаркачского</w:t>
      </w:r>
      <w:r w:rsidRPr="00D22DCB">
        <w:rPr>
          <w:b/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>
        <w:rPr>
          <w:b/>
          <w:bCs/>
          <w:sz w:val="28"/>
          <w:szCs w:val="28"/>
          <w:bdr w:val="none" w:sz="0" w:space="0" w:color="auto" w:frame="1"/>
        </w:rPr>
        <w:t>,</w:t>
      </w:r>
      <w:r w:rsidRPr="00D54BF2">
        <w:rPr>
          <w:b/>
          <w:bCs/>
          <w:color w:val="212121"/>
          <w:sz w:val="28"/>
          <w:szCs w:val="28"/>
        </w:rPr>
        <w:t xml:space="preserve"> в отношении которых планируется заключить концессионное соглашение</w:t>
      </w:r>
    </w:p>
    <w:tbl>
      <w:tblPr>
        <w:tblStyle w:val="a6"/>
        <w:tblpPr w:leftFromText="180" w:rightFromText="180" w:horzAnchor="margin" w:tblpY="1260"/>
        <w:tblW w:w="0" w:type="auto"/>
        <w:tblLook w:val="04A0" w:firstRow="1" w:lastRow="0" w:firstColumn="1" w:lastColumn="0" w:noHBand="0" w:noVBand="1"/>
      </w:tblPr>
      <w:tblGrid>
        <w:gridCol w:w="502"/>
        <w:gridCol w:w="2354"/>
        <w:gridCol w:w="2559"/>
        <w:gridCol w:w="1497"/>
        <w:gridCol w:w="2433"/>
      </w:tblGrid>
      <w:tr w:rsidR="004A16A6" w:rsidTr="00D01D3F">
        <w:tc>
          <w:tcPr>
            <w:tcW w:w="498" w:type="dxa"/>
            <w:vAlign w:val="center"/>
          </w:tcPr>
          <w:p w:rsidR="004A16A6" w:rsidRPr="00754B44" w:rsidRDefault="004A16A6" w:rsidP="00D01D3F">
            <w:pPr>
              <w:jc w:val="center"/>
              <w:textAlignment w:val="baseline"/>
            </w:pPr>
            <w:r w:rsidRPr="00754B44">
              <w:lastRenderedPageBreak/>
              <w:t>№ п/п</w:t>
            </w:r>
          </w:p>
        </w:tc>
        <w:tc>
          <w:tcPr>
            <w:tcW w:w="2364" w:type="dxa"/>
            <w:vAlign w:val="center"/>
          </w:tcPr>
          <w:p w:rsidR="004A16A6" w:rsidRPr="00754B44" w:rsidRDefault="004A16A6" w:rsidP="00D01D3F">
            <w:pPr>
              <w:jc w:val="center"/>
              <w:textAlignment w:val="baseline"/>
            </w:pPr>
            <w:r w:rsidRPr="00754B44">
              <w:t>Наименование</w:t>
            </w:r>
          </w:p>
          <w:p w:rsidR="004A16A6" w:rsidRPr="00754B44" w:rsidRDefault="004A16A6" w:rsidP="00D01D3F">
            <w:pPr>
              <w:jc w:val="center"/>
              <w:textAlignment w:val="baseline"/>
            </w:pPr>
            <w:r w:rsidRPr="00754B44">
              <w:t>имущества и его адрес</w:t>
            </w:r>
          </w:p>
          <w:p w:rsidR="004A16A6" w:rsidRPr="00754B44" w:rsidRDefault="004A16A6" w:rsidP="00D01D3F">
            <w:pPr>
              <w:jc w:val="center"/>
              <w:textAlignment w:val="baseline"/>
            </w:pPr>
          </w:p>
        </w:tc>
        <w:tc>
          <w:tcPr>
            <w:tcW w:w="2551" w:type="dxa"/>
            <w:vAlign w:val="center"/>
          </w:tcPr>
          <w:p w:rsidR="004A16A6" w:rsidRPr="00754B44" w:rsidRDefault="004A16A6" w:rsidP="00D01D3F">
            <w:pPr>
              <w:jc w:val="center"/>
              <w:textAlignment w:val="baseline"/>
            </w:pPr>
            <w:r w:rsidRPr="00754B44">
              <w:t>Технико-</w:t>
            </w:r>
          </w:p>
          <w:p w:rsidR="004A16A6" w:rsidRPr="00754B44" w:rsidRDefault="004A16A6" w:rsidP="00D01D3F">
            <w:pPr>
              <w:jc w:val="center"/>
              <w:textAlignment w:val="baseline"/>
            </w:pPr>
            <w:r w:rsidRPr="00754B44">
              <w:t>экономические</w:t>
            </w:r>
          </w:p>
          <w:p w:rsidR="004A16A6" w:rsidRPr="00754B44" w:rsidRDefault="004A16A6" w:rsidP="00D01D3F">
            <w:pPr>
              <w:jc w:val="center"/>
              <w:textAlignment w:val="baseline"/>
            </w:pPr>
            <w:r w:rsidRPr="00754B44">
              <w:t>показатели имущества</w:t>
            </w:r>
          </w:p>
          <w:p w:rsidR="004A16A6" w:rsidRPr="00754B44" w:rsidRDefault="004A16A6" w:rsidP="00D01D3F">
            <w:pPr>
              <w:jc w:val="center"/>
              <w:textAlignment w:val="baseline"/>
            </w:pPr>
            <w:r w:rsidRPr="00754B44">
              <w:t>(площадь,  установленная</w:t>
            </w:r>
          </w:p>
          <w:p w:rsidR="004A16A6" w:rsidRPr="00754B44" w:rsidRDefault="004A16A6" w:rsidP="00D01D3F">
            <w:pPr>
              <w:jc w:val="center"/>
              <w:textAlignment w:val="baseline"/>
            </w:pPr>
            <w:r w:rsidRPr="00754B44">
              <w:t>мощность, протяженность, диаметр и т.п.)</w:t>
            </w:r>
          </w:p>
        </w:tc>
        <w:tc>
          <w:tcPr>
            <w:tcW w:w="1504" w:type="dxa"/>
            <w:vAlign w:val="center"/>
          </w:tcPr>
          <w:p w:rsidR="004A16A6" w:rsidRPr="00754B44" w:rsidRDefault="004A16A6" w:rsidP="00D01D3F">
            <w:pPr>
              <w:jc w:val="center"/>
              <w:textAlignment w:val="baseline"/>
            </w:pPr>
            <w:r w:rsidRPr="00754B44">
              <w:t>Дата ввода</w:t>
            </w:r>
          </w:p>
          <w:p w:rsidR="004A16A6" w:rsidRPr="00754B44" w:rsidRDefault="004A16A6" w:rsidP="00D01D3F">
            <w:pPr>
              <w:jc w:val="center"/>
              <w:textAlignment w:val="baseline"/>
            </w:pPr>
            <w:r w:rsidRPr="00754B44">
              <w:t>имущества</w:t>
            </w:r>
          </w:p>
          <w:p w:rsidR="004A16A6" w:rsidRPr="00754B44" w:rsidRDefault="004A16A6" w:rsidP="00D01D3F">
            <w:pPr>
              <w:jc w:val="center"/>
              <w:textAlignment w:val="baseline"/>
            </w:pPr>
            <w:r w:rsidRPr="00754B44">
              <w:t>в</w:t>
            </w:r>
          </w:p>
          <w:p w:rsidR="004A16A6" w:rsidRPr="00754B44" w:rsidRDefault="004A16A6" w:rsidP="00D01D3F">
            <w:pPr>
              <w:jc w:val="center"/>
              <w:textAlignment w:val="baseline"/>
            </w:pPr>
            <w:r w:rsidRPr="00754B44">
              <w:t>эксплуатацию</w:t>
            </w:r>
          </w:p>
          <w:p w:rsidR="004A16A6" w:rsidRPr="00754B44" w:rsidRDefault="004A16A6" w:rsidP="00D01D3F">
            <w:pPr>
              <w:jc w:val="center"/>
              <w:textAlignment w:val="baseline"/>
            </w:pPr>
          </w:p>
        </w:tc>
        <w:tc>
          <w:tcPr>
            <w:tcW w:w="2428" w:type="dxa"/>
            <w:vAlign w:val="center"/>
          </w:tcPr>
          <w:p w:rsidR="004A16A6" w:rsidRPr="00754B44" w:rsidRDefault="004A16A6" w:rsidP="00D01D3F">
            <w:pPr>
              <w:jc w:val="center"/>
              <w:textAlignment w:val="baseline"/>
            </w:pPr>
            <w:r w:rsidRPr="00754B44">
              <w:t>Правоустанавливающий документ</w:t>
            </w:r>
          </w:p>
          <w:p w:rsidR="004A16A6" w:rsidRPr="00754B44" w:rsidRDefault="004A16A6" w:rsidP="00D01D3F">
            <w:pPr>
              <w:jc w:val="center"/>
              <w:textAlignment w:val="baseline"/>
            </w:pPr>
          </w:p>
        </w:tc>
      </w:tr>
      <w:tr w:rsidR="004A16A6" w:rsidTr="00D01D3F">
        <w:tc>
          <w:tcPr>
            <w:tcW w:w="498" w:type="dxa"/>
            <w:vAlign w:val="center"/>
          </w:tcPr>
          <w:p w:rsidR="004A16A6" w:rsidRPr="00754B44" w:rsidRDefault="004A16A6" w:rsidP="00D01D3F">
            <w:pPr>
              <w:jc w:val="center"/>
              <w:textAlignment w:val="baseline"/>
            </w:pPr>
            <w:r w:rsidRPr="00754B44">
              <w:t>1</w:t>
            </w:r>
          </w:p>
        </w:tc>
        <w:tc>
          <w:tcPr>
            <w:tcW w:w="2364" w:type="dxa"/>
            <w:vAlign w:val="center"/>
          </w:tcPr>
          <w:p w:rsidR="004A16A6" w:rsidRPr="00754B44" w:rsidRDefault="004A16A6" w:rsidP="00D01D3F">
            <w:pPr>
              <w:jc w:val="center"/>
              <w:textAlignment w:val="baseline"/>
            </w:pPr>
            <w:r w:rsidRPr="00754B44">
              <w:t>2</w:t>
            </w:r>
          </w:p>
        </w:tc>
        <w:tc>
          <w:tcPr>
            <w:tcW w:w="2551" w:type="dxa"/>
            <w:vAlign w:val="center"/>
          </w:tcPr>
          <w:p w:rsidR="004A16A6" w:rsidRPr="00754B44" w:rsidRDefault="004A16A6" w:rsidP="00D01D3F">
            <w:pPr>
              <w:jc w:val="center"/>
              <w:textAlignment w:val="baseline"/>
            </w:pPr>
            <w:r w:rsidRPr="00754B44">
              <w:t>3</w:t>
            </w:r>
          </w:p>
        </w:tc>
        <w:tc>
          <w:tcPr>
            <w:tcW w:w="1504" w:type="dxa"/>
            <w:vAlign w:val="center"/>
          </w:tcPr>
          <w:p w:rsidR="004A16A6" w:rsidRPr="00754B44" w:rsidRDefault="004A16A6" w:rsidP="00D01D3F">
            <w:pPr>
              <w:jc w:val="center"/>
              <w:textAlignment w:val="baseline"/>
            </w:pPr>
            <w:r w:rsidRPr="00754B44">
              <w:t>4</w:t>
            </w:r>
          </w:p>
        </w:tc>
        <w:tc>
          <w:tcPr>
            <w:tcW w:w="2428" w:type="dxa"/>
            <w:vAlign w:val="center"/>
          </w:tcPr>
          <w:p w:rsidR="004A16A6" w:rsidRPr="00754B44" w:rsidRDefault="004A16A6" w:rsidP="00D01D3F">
            <w:pPr>
              <w:jc w:val="center"/>
              <w:textAlignment w:val="baseline"/>
            </w:pPr>
            <w:r w:rsidRPr="00754B44">
              <w:t>5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  <w:vAlign w:val="center"/>
          </w:tcPr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AE3C50">
              <w:rPr>
                <w:sz w:val="16"/>
                <w:szCs w:val="16"/>
              </w:rPr>
              <w:t>Земельный участок под дороги общего пользовая</w:t>
            </w:r>
          </w:p>
          <w:p w:rsidR="004A16A6" w:rsidRPr="00AE3C50" w:rsidRDefault="004A16A6" w:rsidP="00D01D3F">
            <w:pPr>
              <w:jc w:val="center"/>
              <w:rPr>
                <w:sz w:val="16"/>
                <w:szCs w:val="16"/>
              </w:rPr>
            </w:pPr>
            <w:r w:rsidRPr="00AE3C50">
              <w:rPr>
                <w:sz w:val="16"/>
                <w:szCs w:val="16"/>
              </w:rPr>
              <w:t>А.Эльтаркач</w:t>
            </w:r>
          </w:p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AE3C50">
              <w:rPr>
                <w:sz w:val="16"/>
                <w:szCs w:val="16"/>
              </w:rPr>
              <w:t>Ул.Лесная</w:t>
            </w:r>
          </w:p>
        </w:tc>
        <w:tc>
          <w:tcPr>
            <w:tcW w:w="2551" w:type="dxa"/>
            <w:vAlign w:val="center"/>
          </w:tcPr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AE3C50">
              <w:rPr>
                <w:sz w:val="16"/>
                <w:szCs w:val="16"/>
              </w:rPr>
              <w:t>6543кв.м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 049338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Pr="00AE3C50" w:rsidRDefault="004A16A6" w:rsidP="00D01D3F">
            <w:pPr>
              <w:jc w:val="center"/>
              <w:rPr>
                <w:sz w:val="16"/>
                <w:szCs w:val="16"/>
              </w:rPr>
            </w:pPr>
            <w:r w:rsidRPr="00AE3C50">
              <w:rPr>
                <w:sz w:val="16"/>
                <w:szCs w:val="16"/>
              </w:rPr>
              <w:t>Дорога</w:t>
            </w:r>
          </w:p>
          <w:p w:rsidR="004A16A6" w:rsidRPr="00AE3C50" w:rsidRDefault="004A16A6" w:rsidP="00D01D3F">
            <w:pPr>
              <w:jc w:val="center"/>
              <w:rPr>
                <w:sz w:val="16"/>
                <w:szCs w:val="16"/>
              </w:rPr>
            </w:pPr>
            <w:r w:rsidRPr="00AE3C50">
              <w:rPr>
                <w:sz w:val="16"/>
                <w:szCs w:val="16"/>
              </w:rPr>
              <w:t>а.Эльтаркач ул.Лесная</w:t>
            </w:r>
          </w:p>
        </w:tc>
        <w:tc>
          <w:tcPr>
            <w:tcW w:w="2551" w:type="dxa"/>
          </w:tcPr>
          <w:p w:rsidR="004A16A6" w:rsidRPr="00AE3C50" w:rsidRDefault="004A16A6" w:rsidP="00D01D3F">
            <w:pPr>
              <w:jc w:val="center"/>
              <w:rPr>
                <w:sz w:val="16"/>
                <w:szCs w:val="16"/>
              </w:rPr>
            </w:pPr>
            <w:r w:rsidRPr="00AE3C50">
              <w:rPr>
                <w:sz w:val="16"/>
                <w:szCs w:val="16"/>
              </w:rPr>
              <w:t>831 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755F38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 049337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  <w:vAlign w:val="center"/>
          </w:tcPr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AE3C50">
              <w:rPr>
                <w:sz w:val="16"/>
                <w:szCs w:val="16"/>
              </w:rPr>
              <w:t>Дорога</w:t>
            </w:r>
          </w:p>
          <w:p w:rsidR="004A16A6" w:rsidRPr="00AE3C50" w:rsidRDefault="004A16A6" w:rsidP="00D01D3F">
            <w:pPr>
              <w:jc w:val="center"/>
              <w:rPr>
                <w:sz w:val="16"/>
                <w:szCs w:val="16"/>
              </w:rPr>
            </w:pPr>
            <w:r w:rsidRPr="00AE3C50">
              <w:rPr>
                <w:sz w:val="16"/>
                <w:szCs w:val="16"/>
              </w:rPr>
              <w:t>а.Эльтаркач,</w:t>
            </w:r>
          </w:p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AE3C50">
              <w:rPr>
                <w:sz w:val="16"/>
                <w:szCs w:val="16"/>
              </w:rPr>
              <w:t>ул.Октябрьская</w:t>
            </w:r>
          </w:p>
        </w:tc>
        <w:tc>
          <w:tcPr>
            <w:tcW w:w="2551" w:type="dxa"/>
            <w:vAlign w:val="center"/>
          </w:tcPr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AE3C50">
              <w:rPr>
                <w:sz w:val="16"/>
                <w:szCs w:val="16"/>
              </w:rPr>
              <w:t>182м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755F38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 060595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  <w:vAlign w:val="center"/>
          </w:tcPr>
          <w:p w:rsidR="004A16A6" w:rsidRDefault="004A16A6" w:rsidP="00D01D3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а.Эльтаркач,</w:t>
            </w:r>
          </w:p>
          <w:p w:rsidR="004A16A6" w:rsidRDefault="004A16A6" w:rsidP="00D01D3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ул.Октябрьская</w:t>
            </w:r>
          </w:p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1142кв.м.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755F38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09-АВ037445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  <w:vAlign w:val="center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дорога</w:t>
            </w:r>
            <w:r>
              <w:rPr>
                <w:sz w:val="20"/>
                <w:szCs w:val="20"/>
              </w:rPr>
              <w:t xml:space="preserve"> а.Эльтаркач,</w:t>
            </w:r>
          </w:p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ул.Октябрьская</w:t>
            </w:r>
          </w:p>
        </w:tc>
        <w:tc>
          <w:tcPr>
            <w:tcW w:w="2551" w:type="dxa"/>
            <w:vAlign w:val="center"/>
          </w:tcPr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755F38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09-АВ037444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  <w:vAlign w:val="center"/>
          </w:tcPr>
          <w:p w:rsidR="004A16A6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Дорога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ул.Молодежная</w:t>
            </w:r>
          </w:p>
        </w:tc>
        <w:tc>
          <w:tcPr>
            <w:tcW w:w="2551" w:type="dxa"/>
            <w:vAlign w:val="center"/>
          </w:tcPr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755F38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09-АВ037429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  <w:vAlign w:val="center"/>
          </w:tcPr>
          <w:p w:rsidR="004A16A6" w:rsidRDefault="004A16A6" w:rsidP="00D01D3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а.Эльтаркач,ул.Молодежная</w:t>
            </w:r>
          </w:p>
        </w:tc>
        <w:tc>
          <w:tcPr>
            <w:tcW w:w="2551" w:type="dxa"/>
            <w:vAlign w:val="center"/>
          </w:tcPr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6726кв.м.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755F38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09-АВ037430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  <w:vAlign w:val="center"/>
          </w:tcPr>
          <w:p w:rsidR="004A16A6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Дорогоа</w:t>
            </w:r>
          </w:p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а.Эльтаркач ул Пионерская</w:t>
            </w:r>
          </w:p>
        </w:tc>
        <w:tc>
          <w:tcPr>
            <w:tcW w:w="2551" w:type="dxa"/>
            <w:vAlign w:val="center"/>
          </w:tcPr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755F38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09-АВ037436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  <w:vAlign w:val="center"/>
          </w:tcPr>
          <w:p w:rsidR="004A16A6" w:rsidRDefault="004A16A6" w:rsidP="00D01D3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А.Эльтаркач ул.Пионерская</w:t>
            </w:r>
          </w:p>
        </w:tc>
        <w:tc>
          <w:tcPr>
            <w:tcW w:w="2551" w:type="dxa"/>
            <w:vAlign w:val="center"/>
          </w:tcPr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6564кв.м.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755F38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09-АВ037437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  <w:vAlign w:val="center"/>
          </w:tcPr>
          <w:p w:rsidR="004A16A6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Дорога</w:t>
            </w:r>
          </w:p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А.Эльтаркач,ул.Пионерская</w:t>
            </w:r>
          </w:p>
        </w:tc>
        <w:tc>
          <w:tcPr>
            <w:tcW w:w="2551" w:type="dxa"/>
            <w:vAlign w:val="center"/>
          </w:tcPr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1360м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755F38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09-АВ060599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  <w:vAlign w:val="center"/>
          </w:tcPr>
          <w:p w:rsidR="004A16A6" w:rsidRDefault="004A16A6" w:rsidP="00D01D3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  <w:p w:rsidR="004A16A6" w:rsidRDefault="004A16A6" w:rsidP="00D01D3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ул.Пионерская</w:t>
            </w:r>
          </w:p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10320кв.м.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755F38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09-АВ060600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ул.Пионерская</w:t>
            </w:r>
          </w:p>
        </w:tc>
        <w:tc>
          <w:tcPr>
            <w:tcW w:w="2551" w:type="dxa"/>
            <w:vAlign w:val="center"/>
          </w:tcPr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1862кв.м.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755F38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09-АВ049344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ул.Пионерская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755F38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09-АВ049343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а.Эльтаркачул.Центральная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09-АВ049354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ул.Центральная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09-АВ049352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ул.Центральная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6250кв.м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09-АВ049353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ул.Центральная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 кв.м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09-АВ049355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ул.Центральная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09-АВ049339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ул.Центральная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09-АВ060618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а.Эльтаркачул.Центральная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2176кв.м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09-АВ060619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а.Эльтаркачул.Центральная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5830кв.м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09-АВ049340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ул.Ю.Каракетова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5779кв.м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09-АВ037443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ул.Ю.Каракетова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09-АВ037442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ул.Ю.Каракетова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09-АВ060597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ул.Ю.Каракетова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2102кв.м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09-АВ060598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09-АВ037434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09-АВ060612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7369квм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09-АВ060939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1271квм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09-АВ037477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7613квм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09-АВ037435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6008квм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09-АВ060613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09-АВ037477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ул.Р.Гочияева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7369кв.м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09-АВ060573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ул.Р.Гочияева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09-АВ060574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ул.Р.Гочияева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9720кв.м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09-АВ037439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ул.Гочяияева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09-АВ037438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 Колхозная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8377кв.м.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09-АВ037441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А.Эльтаркач,ул.Колхознаяя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2245кв.м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09-АВ037442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улКолхозная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09-АВ037440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улКолхозная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09-АВ049345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улКолхозная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09-АВ049341</w:t>
            </w:r>
          </w:p>
        </w:tc>
      </w:tr>
      <w:tr w:rsidR="004A16A6" w:rsidTr="00D01D3F">
        <w:tc>
          <w:tcPr>
            <w:tcW w:w="498" w:type="dxa"/>
          </w:tcPr>
          <w:p w:rsidR="004A16A6" w:rsidRDefault="004A16A6" w:rsidP="00D01D3F">
            <w:pPr>
              <w:jc w:val="center"/>
            </w:pPr>
          </w:p>
        </w:tc>
        <w:tc>
          <w:tcPr>
            <w:tcW w:w="2364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ул.Колхозная</w:t>
            </w:r>
          </w:p>
        </w:tc>
        <w:tc>
          <w:tcPr>
            <w:tcW w:w="2551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2772квм</w:t>
            </w:r>
          </w:p>
        </w:tc>
        <w:tc>
          <w:tcPr>
            <w:tcW w:w="1504" w:type="dxa"/>
          </w:tcPr>
          <w:p w:rsidR="004A16A6" w:rsidRDefault="004A16A6" w:rsidP="00D01D3F">
            <w:pPr>
              <w:jc w:val="center"/>
            </w:pPr>
            <w:r w:rsidRPr="00CE37DF">
              <w:t>2015г.</w:t>
            </w:r>
          </w:p>
        </w:tc>
        <w:tc>
          <w:tcPr>
            <w:tcW w:w="2428" w:type="dxa"/>
          </w:tcPr>
          <w:p w:rsidR="004A16A6" w:rsidRDefault="004A16A6" w:rsidP="00D0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09-АВ049346</w:t>
            </w:r>
          </w:p>
        </w:tc>
      </w:tr>
    </w:tbl>
    <w:p w:rsidR="004A16A6" w:rsidRDefault="004A16A6" w:rsidP="004A16A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2652"/>
        <w:gridCol w:w="2432"/>
        <w:gridCol w:w="1449"/>
        <w:gridCol w:w="2283"/>
      </w:tblGrid>
      <w:tr w:rsidR="004A16A6" w:rsidTr="00D01D3F">
        <w:tc>
          <w:tcPr>
            <w:tcW w:w="529" w:type="dxa"/>
            <w:vAlign w:val="center"/>
          </w:tcPr>
          <w:p w:rsidR="004A16A6" w:rsidRPr="00EA27E6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EA27E6">
              <w:rPr>
                <w:sz w:val="16"/>
                <w:szCs w:val="16"/>
              </w:rPr>
              <w:t>№ п/п </w:t>
            </w:r>
          </w:p>
        </w:tc>
        <w:tc>
          <w:tcPr>
            <w:tcW w:w="2652" w:type="dxa"/>
            <w:vAlign w:val="center"/>
          </w:tcPr>
          <w:p w:rsidR="004A16A6" w:rsidRPr="00EA27E6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EA27E6">
              <w:rPr>
                <w:sz w:val="16"/>
                <w:szCs w:val="16"/>
              </w:rPr>
              <w:t>Наименование </w:t>
            </w:r>
          </w:p>
          <w:p w:rsidR="004A16A6" w:rsidRPr="00EA27E6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EA27E6">
              <w:rPr>
                <w:sz w:val="16"/>
                <w:szCs w:val="16"/>
              </w:rPr>
              <w:t>имущества и его адрес </w:t>
            </w:r>
          </w:p>
          <w:p w:rsidR="004A16A6" w:rsidRPr="00EA27E6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EA27E6">
              <w:rPr>
                <w:sz w:val="16"/>
                <w:szCs w:val="16"/>
              </w:rPr>
              <w:t> </w:t>
            </w:r>
          </w:p>
        </w:tc>
        <w:tc>
          <w:tcPr>
            <w:tcW w:w="2432" w:type="dxa"/>
            <w:vAlign w:val="center"/>
          </w:tcPr>
          <w:p w:rsidR="004A16A6" w:rsidRPr="00EA27E6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EA27E6">
              <w:rPr>
                <w:sz w:val="16"/>
                <w:szCs w:val="16"/>
              </w:rPr>
              <w:t>Технико- </w:t>
            </w:r>
          </w:p>
          <w:p w:rsidR="004A16A6" w:rsidRPr="00EA27E6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EA27E6">
              <w:rPr>
                <w:sz w:val="16"/>
                <w:szCs w:val="16"/>
              </w:rPr>
              <w:t>экономические </w:t>
            </w:r>
          </w:p>
          <w:p w:rsidR="004A16A6" w:rsidRPr="00EA27E6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EA27E6">
              <w:rPr>
                <w:sz w:val="16"/>
                <w:szCs w:val="16"/>
              </w:rPr>
              <w:t>показатели имущества </w:t>
            </w:r>
          </w:p>
          <w:p w:rsidR="004A16A6" w:rsidRPr="00EA27E6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EA27E6">
              <w:rPr>
                <w:sz w:val="16"/>
                <w:szCs w:val="16"/>
              </w:rPr>
              <w:t>(площадь,  установленная </w:t>
            </w:r>
          </w:p>
          <w:p w:rsidR="004A16A6" w:rsidRPr="00EA27E6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EA27E6">
              <w:rPr>
                <w:sz w:val="16"/>
                <w:szCs w:val="16"/>
              </w:rPr>
              <w:t>мощность, протяженность, диаметр и т.п.) </w:t>
            </w:r>
          </w:p>
        </w:tc>
        <w:tc>
          <w:tcPr>
            <w:tcW w:w="1449" w:type="dxa"/>
            <w:vAlign w:val="center"/>
          </w:tcPr>
          <w:p w:rsidR="004A16A6" w:rsidRPr="00EA27E6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EA27E6">
              <w:rPr>
                <w:sz w:val="16"/>
                <w:szCs w:val="16"/>
              </w:rPr>
              <w:t>Дата ввода </w:t>
            </w:r>
          </w:p>
          <w:p w:rsidR="004A16A6" w:rsidRPr="00EA27E6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EA27E6">
              <w:rPr>
                <w:sz w:val="16"/>
                <w:szCs w:val="16"/>
              </w:rPr>
              <w:t>имущества  </w:t>
            </w:r>
          </w:p>
          <w:p w:rsidR="004A16A6" w:rsidRPr="00EA27E6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EA27E6">
              <w:rPr>
                <w:sz w:val="16"/>
                <w:szCs w:val="16"/>
              </w:rPr>
              <w:t>в </w:t>
            </w:r>
          </w:p>
          <w:p w:rsidR="004A16A6" w:rsidRPr="00EA27E6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EA27E6">
              <w:rPr>
                <w:sz w:val="16"/>
                <w:szCs w:val="16"/>
              </w:rPr>
              <w:t>эксплуатацию </w:t>
            </w:r>
          </w:p>
          <w:p w:rsidR="004A16A6" w:rsidRPr="00EA27E6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EA27E6">
              <w:rPr>
                <w:sz w:val="16"/>
                <w:szCs w:val="16"/>
              </w:rPr>
              <w:t> </w:t>
            </w:r>
          </w:p>
        </w:tc>
        <w:tc>
          <w:tcPr>
            <w:tcW w:w="2283" w:type="dxa"/>
            <w:vAlign w:val="center"/>
          </w:tcPr>
          <w:p w:rsidR="004A16A6" w:rsidRPr="00EA27E6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EA27E6">
              <w:rPr>
                <w:sz w:val="16"/>
                <w:szCs w:val="16"/>
              </w:rPr>
              <w:t>Правоустанавливающий документ </w:t>
            </w:r>
          </w:p>
          <w:p w:rsidR="004A16A6" w:rsidRPr="00EA27E6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EA27E6">
              <w:rPr>
                <w:sz w:val="16"/>
                <w:szCs w:val="16"/>
              </w:rPr>
              <w:t> </w:t>
            </w:r>
          </w:p>
        </w:tc>
      </w:tr>
      <w:tr w:rsidR="004A16A6" w:rsidTr="00D01D3F">
        <w:tc>
          <w:tcPr>
            <w:tcW w:w="529" w:type="dxa"/>
            <w:vAlign w:val="center"/>
          </w:tcPr>
          <w:p w:rsidR="004A16A6" w:rsidRPr="00754B44" w:rsidRDefault="004A16A6" w:rsidP="00D01D3F">
            <w:pPr>
              <w:jc w:val="center"/>
              <w:textAlignment w:val="baseline"/>
            </w:pPr>
            <w:r w:rsidRPr="00754B44">
              <w:t>1 </w:t>
            </w:r>
          </w:p>
        </w:tc>
        <w:tc>
          <w:tcPr>
            <w:tcW w:w="2652" w:type="dxa"/>
            <w:vAlign w:val="center"/>
          </w:tcPr>
          <w:p w:rsidR="004A16A6" w:rsidRPr="00754B44" w:rsidRDefault="004A16A6" w:rsidP="00D01D3F">
            <w:pPr>
              <w:jc w:val="center"/>
              <w:textAlignment w:val="baseline"/>
            </w:pPr>
            <w:r w:rsidRPr="00754B44">
              <w:t>2 </w:t>
            </w:r>
          </w:p>
        </w:tc>
        <w:tc>
          <w:tcPr>
            <w:tcW w:w="2432" w:type="dxa"/>
            <w:vAlign w:val="center"/>
          </w:tcPr>
          <w:p w:rsidR="004A16A6" w:rsidRPr="00754B44" w:rsidRDefault="004A16A6" w:rsidP="00D01D3F">
            <w:pPr>
              <w:jc w:val="center"/>
              <w:textAlignment w:val="baseline"/>
            </w:pPr>
            <w:r w:rsidRPr="00754B44">
              <w:t>3 </w:t>
            </w:r>
          </w:p>
        </w:tc>
        <w:tc>
          <w:tcPr>
            <w:tcW w:w="1449" w:type="dxa"/>
            <w:vAlign w:val="center"/>
          </w:tcPr>
          <w:p w:rsidR="004A16A6" w:rsidRPr="00754B44" w:rsidRDefault="004A16A6" w:rsidP="00D01D3F">
            <w:pPr>
              <w:jc w:val="center"/>
              <w:textAlignment w:val="baseline"/>
            </w:pPr>
            <w:r w:rsidRPr="00754B44">
              <w:t>4 </w:t>
            </w:r>
          </w:p>
        </w:tc>
        <w:tc>
          <w:tcPr>
            <w:tcW w:w="2283" w:type="dxa"/>
            <w:vAlign w:val="center"/>
          </w:tcPr>
          <w:p w:rsidR="004A16A6" w:rsidRPr="00754B44" w:rsidRDefault="004A16A6" w:rsidP="00D01D3F">
            <w:pPr>
              <w:jc w:val="center"/>
              <w:textAlignment w:val="baseline"/>
            </w:pPr>
            <w:r w:rsidRPr="00754B44">
              <w:t>5 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  <w:vAlign w:val="center"/>
          </w:tcPr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AE3C50">
              <w:rPr>
                <w:sz w:val="16"/>
                <w:szCs w:val="16"/>
              </w:rPr>
              <w:t>Земельный участок под дороги общего пользовая</w:t>
            </w:r>
          </w:p>
          <w:p w:rsidR="004A16A6" w:rsidRPr="00AE3C50" w:rsidRDefault="004A16A6" w:rsidP="00D01D3F">
            <w:pPr>
              <w:jc w:val="both"/>
              <w:rPr>
                <w:sz w:val="16"/>
                <w:szCs w:val="16"/>
              </w:rPr>
            </w:pPr>
            <w:r w:rsidRPr="00AE3C50">
              <w:rPr>
                <w:sz w:val="16"/>
                <w:szCs w:val="16"/>
              </w:rPr>
              <w:t>А.Эльтаркач</w:t>
            </w:r>
          </w:p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AE3C50">
              <w:rPr>
                <w:sz w:val="16"/>
                <w:szCs w:val="16"/>
              </w:rPr>
              <w:t>Ул.Лесная</w:t>
            </w:r>
          </w:p>
        </w:tc>
        <w:tc>
          <w:tcPr>
            <w:tcW w:w="2432" w:type="dxa"/>
            <w:vAlign w:val="center"/>
          </w:tcPr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AE3C50">
              <w:rPr>
                <w:sz w:val="16"/>
                <w:szCs w:val="16"/>
              </w:rPr>
              <w:t>6543кв.м</w:t>
            </w:r>
          </w:p>
        </w:tc>
        <w:tc>
          <w:tcPr>
            <w:tcW w:w="1449" w:type="dxa"/>
          </w:tcPr>
          <w:p w:rsidR="004A16A6" w:rsidRDefault="004A16A6" w:rsidP="00D01D3F">
            <w:r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 049338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Pr="00AE3C50" w:rsidRDefault="004A16A6" w:rsidP="00D01D3F">
            <w:pPr>
              <w:jc w:val="both"/>
              <w:rPr>
                <w:sz w:val="16"/>
                <w:szCs w:val="16"/>
              </w:rPr>
            </w:pPr>
            <w:r w:rsidRPr="00AE3C50">
              <w:rPr>
                <w:sz w:val="16"/>
                <w:szCs w:val="16"/>
              </w:rPr>
              <w:t>Дорога</w:t>
            </w:r>
          </w:p>
          <w:p w:rsidR="004A16A6" w:rsidRPr="00AE3C50" w:rsidRDefault="004A16A6" w:rsidP="00D01D3F">
            <w:pPr>
              <w:jc w:val="both"/>
              <w:rPr>
                <w:sz w:val="16"/>
                <w:szCs w:val="16"/>
              </w:rPr>
            </w:pPr>
            <w:r w:rsidRPr="00AE3C50">
              <w:rPr>
                <w:sz w:val="16"/>
                <w:szCs w:val="16"/>
              </w:rPr>
              <w:t>а.Эльтаркач ул.Лесная</w:t>
            </w:r>
          </w:p>
        </w:tc>
        <w:tc>
          <w:tcPr>
            <w:tcW w:w="2432" w:type="dxa"/>
          </w:tcPr>
          <w:p w:rsidR="004A16A6" w:rsidRPr="00AE3C50" w:rsidRDefault="004A16A6" w:rsidP="00D01D3F">
            <w:pPr>
              <w:jc w:val="both"/>
              <w:rPr>
                <w:sz w:val="16"/>
                <w:szCs w:val="16"/>
              </w:rPr>
            </w:pPr>
            <w:r w:rsidRPr="00AE3C50">
              <w:rPr>
                <w:sz w:val="16"/>
                <w:szCs w:val="16"/>
              </w:rPr>
              <w:t>831 м</w:t>
            </w:r>
          </w:p>
        </w:tc>
        <w:tc>
          <w:tcPr>
            <w:tcW w:w="1449" w:type="dxa"/>
          </w:tcPr>
          <w:p w:rsidR="004A16A6" w:rsidRDefault="004A16A6" w:rsidP="00D01D3F">
            <w:r w:rsidRPr="00755F38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 049337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  <w:vAlign w:val="center"/>
          </w:tcPr>
          <w:p w:rsidR="004A16A6" w:rsidRPr="00AE3C50" w:rsidRDefault="004A16A6" w:rsidP="00D01D3F">
            <w:pPr>
              <w:textAlignment w:val="baseline"/>
              <w:rPr>
                <w:sz w:val="16"/>
                <w:szCs w:val="16"/>
              </w:rPr>
            </w:pPr>
            <w:r w:rsidRPr="00AE3C50">
              <w:rPr>
                <w:sz w:val="16"/>
                <w:szCs w:val="16"/>
              </w:rPr>
              <w:t>Дорога</w:t>
            </w:r>
          </w:p>
          <w:p w:rsidR="004A16A6" w:rsidRPr="00AE3C50" w:rsidRDefault="004A16A6" w:rsidP="00D01D3F">
            <w:pPr>
              <w:rPr>
                <w:sz w:val="16"/>
                <w:szCs w:val="16"/>
              </w:rPr>
            </w:pPr>
            <w:r w:rsidRPr="00AE3C50">
              <w:rPr>
                <w:sz w:val="16"/>
                <w:szCs w:val="16"/>
              </w:rPr>
              <w:t>а.Эльтаркач,</w:t>
            </w:r>
          </w:p>
          <w:p w:rsidR="004A16A6" w:rsidRPr="00AE3C50" w:rsidRDefault="004A16A6" w:rsidP="00D01D3F">
            <w:pPr>
              <w:textAlignment w:val="baseline"/>
              <w:rPr>
                <w:sz w:val="16"/>
                <w:szCs w:val="16"/>
              </w:rPr>
            </w:pPr>
            <w:r w:rsidRPr="00AE3C50">
              <w:rPr>
                <w:sz w:val="16"/>
                <w:szCs w:val="16"/>
              </w:rPr>
              <w:t>ул.Октябрьская</w:t>
            </w:r>
          </w:p>
        </w:tc>
        <w:tc>
          <w:tcPr>
            <w:tcW w:w="2432" w:type="dxa"/>
            <w:vAlign w:val="center"/>
          </w:tcPr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 w:rsidRPr="00AE3C50">
              <w:rPr>
                <w:sz w:val="16"/>
                <w:szCs w:val="16"/>
              </w:rPr>
              <w:t>182м</w:t>
            </w:r>
          </w:p>
        </w:tc>
        <w:tc>
          <w:tcPr>
            <w:tcW w:w="1449" w:type="dxa"/>
          </w:tcPr>
          <w:p w:rsidR="004A16A6" w:rsidRDefault="004A16A6" w:rsidP="00D01D3F">
            <w:r w:rsidRPr="00755F38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 060595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  <w:vAlign w:val="center"/>
          </w:tcPr>
          <w:p w:rsidR="004A16A6" w:rsidRDefault="004A16A6" w:rsidP="00D01D3F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</w:t>
            </w:r>
          </w:p>
          <w:p w:rsidR="004A16A6" w:rsidRDefault="004A16A6" w:rsidP="00D0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а.Эльтаркач,ул.Октябрьская</w:t>
            </w:r>
          </w:p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32" w:type="dxa"/>
            <w:vAlign w:val="center"/>
          </w:tcPr>
          <w:p w:rsidR="004A16A6" w:rsidRPr="00AE3C50" w:rsidRDefault="004A16A6" w:rsidP="00D01D3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1142кв.м.</w:t>
            </w:r>
          </w:p>
        </w:tc>
        <w:tc>
          <w:tcPr>
            <w:tcW w:w="1449" w:type="dxa"/>
          </w:tcPr>
          <w:p w:rsidR="004A16A6" w:rsidRDefault="004A16A6" w:rsidP="00D01D3F">
            <w:r w:rsidRPr="00755F38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09-АВ037445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  <w:vAlign w:val="center"/>
          </w:tcPr>
          <w:p w:rsidR="004A16A6" w:rsidRDefault="004A16A6" w:rsidP="00D01D3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дорога</w:t>
            </w:r>
            <w:r>
              <w:rPr>
                <w:sz w:val="20"/>
                <w:szCs w:val="20"/>
              </w:rPr>
              <w:t xml:space="preserve"> а.Эльтаркач,</w:t>
            </w:r>
          </w:p>
          <w:p w:rsidR="004A16A6" w:rsidRPr="00AE3C50" w:rsidRDefault="004A16A6" w:rsidP="00D01D3F">
            <w:pPr>
              <w:textAlignment w:val="baseline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ул.Октябрьская</w:t>
            </w:r>
          </w:p>
        </w:tc>
        <w:tc>
          <w:tcPr>
            <w:tcW w:w="2432" w:type="dxa"/>
            <w:vAlign w:val="center"/>
          </w:tcPr>
          <w:p w:rsidR="004A16A6" w:rsidRPr="00AE3C50" w:rsidRDefault="004A16A6" w:rsidP="00D01D3F">
            <w:pPr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139м</w:t>
            </w:r>
          </w:p>
        </w:tc>
        <w:tc>
          <w:tcPr>
            <w:tcW w:w="1449" w:type="dxa"/>
          </w:tcPr>
          <w:p w:rsidR="004A16A6" w:rsidRDefault="004A16A6" w:rsidP="00D01D3F">
            <w:r w:rsidRPr="00755F38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09-АВ037444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  <w:vAlign w:val="center"/>
          </w:tcPr>
          <w:p w:rsidR="004A16A6" w:rsidRDefault="004A16A6" w:rsidP="00D01D3F">
            <w:pPr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Дорога</w:t>
            </w:r>
          </w:p>
          <w:p w:rsidR="004A16A6" w:rsidRDefault="004A16A6" w:rsidP="00D0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Pr="00AE3C50" w:rsidRDefault="004A16A6" w:rsidP="00D01D3F">
            <w:pPr>
              <w:textAlignment w:val="baseline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ул.Молодежная</w:t>
            </w:r>
          </w:p>
        </w:tc>
        <w:tc>
          <w:tcPr>
            <w:tcW w:w="2432" w:type="dxa"/>
            <w:vAlign w:val="center"/>
          </w:tcPr>
          <w:p w:rsidR="004A16A6" w:rsidRPr="00AE3C50" w:rsidRDefault="004A16A6" w:rsidP="00D01D3F">
            <w:pPr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473м</w:t>
            </w:r>
          </w:p>
        </w:tc>
        <w:tc>
          <w:tcPr>
            <w:tcW w:w="1449" w:type="dxa"/>
          </w:tcPr>
          <w:p w:rsidR="004A16A6" w:rsidRDefault="004A16A6" w:rsidP="00D01D3F">
            <w:r w:rsidRPr="00755F38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09-АВ037429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  <w:vAlign w:val="center"/>
          </w:tcPr>
          <w:p w:rsidR="004A16A6" w:rsidRDefault="004A16A6" w:rsidP="00D01D3F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  <w:p w:rsidR="004A16A6" w:rsidRPr="00AE3C50" w:rsidRDefault="004A16A6" w:rsidP="00D01D3F">
            <w:pPr>
              <w:textAlignment w:val="baseline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а.Эльтаркач,ул.Молодежная</w:t>
            </w:r>
          </w:p>
        </w:tc>
        <w:tc>
          <w:tcPr>
            <w:tcW w:w="2432" w:type="dxa"/>
            <w:vAlign w:val="center"/>
          </w:tcPr>
          <w:p w:rsidR="004A16A6" w:rsidRPr="00AE3C50" w:rsidRDefault="004A16A6" w:rsidP="00D01D3F">
            <w:pPr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6726кв.м.</w:t>
            </w:r>
          </w:p>
        </w:tc>
        <w:tc>
          <w:tcPr>
            <w:tcW w:w="1449" w:type="dxa"/>
          </w:tcPr>
          <w:p w:rsidR="004A16A6" w:rsidRDefault="004A16A6" w:rsidP="00D01D3F">
            <w:r w:rsidRPr="00755F38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09-АВ037430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  <w:vAlign w:val="center"/>
          </w:tcPr>
          <w:p w:rsidR="004A16A6" w:rsidRDefault="004A16A6" w:rsidP="00D01D3F">
            <w:pPr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Дорогоа</w:t>
            </w:r>
          </w:p>
          <w:p w:rsidR="004A16A6" w:rsidRPr="00AE3C50" w:rsidRDefault="004A16A6" w:rsidP="00D01D3F">
            <w:pPr>
              <w:textAlignment w:val="baseline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а.Эльтаркач ул Пионерская</w:t>
            </w:r>
          </w:p>
        </w:tc>
        <w:tc>
          <w:tcPr>
            <w:tcW w:w="2432" w:type="dxa"/>
            <w:vAlign w:val="center"/>
          </w:tcPr>
          <w:p w:rsidR="004A16A6" w:rsidRPr="00AE3C50" w:rsidRDefault="004A16A6" w:rsidP="00D01D3F">
            <w:pPr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679м</w:t>
            </w:r>
          </w:p>
        </w:tc>
        <w:tc>
          <w:tcPr>
            <w:tcW w:w="1449" w:type="dxa"/>
          </w:tcPr>
          <w:p w:rsidR="004A16A6" w:rsidRDefault="004A16A6" w:rsidP="00D01D3F">
            <w:r w:rsidRPr="00755F38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09-АВ037436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  <w:vAlign w:val="center"/>
          </w:tcPr>
          <w:p w:rsidR="004A16A6" w:rsidRDefault="004A16A6" w:rsidP="00D01D3F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  <w:p w:rsidR="004A16A6" w:rsidRPr="00AE3C50" w:rsidRDefault="004A16A6" w:rsidP="00D01D3F">
            <w:pPr>
              <w:textAlignment w:val="baseline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А.Эльтаркач ул.Пионерская</w:t>
            </w:r>
          </w:p>
        </w:tc>
        <w:tc>
          <w:tcPr>
            <w:tcW w:w="2432" w:type="dxa"/>
            <w:vAlign w:val="center"/>
          </w:tcPr>
          <w:p w:rsidR="004A16A6" w:rsidRPr="00AE3C50" w:rsidRDefault="004A16A6" w:rsidP="00D01D3F">
            <w:pPr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6564кв.м.</w:t>
            </w:r>
          </w:p>
        </w:tc>
        <w:tc>
          <w:tcPr>
            <w:tcW w:w="1449" w:type="dxa"/>
          </w:tcPr>
          <w:p w:rsidR="004A16A6" w:rsidRDefault="004A16A6" w:rsidP="00D01D3F">
            <w:r w:rsidRPr="00755F38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09-АВ037437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  <w:vAlign w:val="center"/>
          </w:tcPr>
          <w:p w:rsidR="004A16A6" w:rsidRDefault="004A16A6" w:rsidP="00D01D3F">
            <w:pPr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Дорога</w:t>
            </w:r>
          </w:p>
          <w:p w:rsidR="004A16A6" w:rsidRPr="00AE3C50" w:rsidRDefault="004A16A6" w:rsidP="00D01D3F">
            <w:pPr>
              <w:textAlignment w:val="baseline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А.Эльтаркач,ул.Пионерская</w:t>
            </w:r>
          </w:p>
        </w:tc>
        <w:tc>
          <w:tcPr>
            <w:tcW w:w="2432" w:type="dxa"/>
            <w:vAlign w:val="center"/>
          </w:tcPr>
          <w:p w:rsidR="004A16A6" w:rsidRPr="00AE3C50" w:rsidRDefault="004A16A6" w:rsidP="00D01D3F">
            <w:pPr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1360м</w:t>
            </w:r>
          </w:p>
        </w:tc>
        <w:tc>
          <w:tcPr>
            <w:tcW w:w="1449" w:type="dxa"/>
          </w:tcPr>
          <w:p w:rsidR="004A16A6" w:rsidRDefault="004A16A6" w:rsidP="00D01D3F">
            <w:r w:rsidRPr="00755F38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09-АВ060599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  <w:vAlign w:val="center"/>
          </w:tcPr>
          <w:p w:rsidR="004A16A6" w:rsidRDefault="004A16A6" w:rsidP="00D01D3F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  <w:p w:rsidR="004A16A6" w:rsidRDefault="004A16A6" w:rsidP="00D01D3F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ул.Пионерская</w:t>
            </w:r>
          </w:p>
          <w:p w:rsidR="004A16A6" w:rsidRPr="00AE3C50" w:rsidRDefault="004A16A6" w:rsidP="00D01D3F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32" w:type="dxa"/>
            <w:vAlign w:val="center"/>
          </w:tcPr>
          <w:p w:rsidR="004A16A6" w:rsidRPr="00AE3C50" w:rsidRDefault="004A16A6" w:rsidP="00D01D3F">
            <w:pPr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10320кв.м.</w:t>
            </w:r>
          </w:p>
        </w:tc>
        <w:tc>
          <w:tcPr>
            <w:tcW w:w="1449" w:type="dxa"/>
          </w:tcPr>
          <w:p w:rsidR="004A16A6" w:rsidRDefault="004A16A6" w:rsidP="00D01D3F">
            <w:r w:rsidRPr="00755F38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09-АВ060600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ул.Пионерская</w:t>
            </w:r>
          </w:p>
        </w:tc>
        <w:tc>
          <w:tcPr>
            <w:tcW w:w="2432" w:type="dxa"/>
            <w:vAlign w:val="center"/>
          </w:tcPr>
          <w:p w:rsidR="004A16A6" w:rsidRPr="00AE3C50" w:rsidRDefault="004A16A6" w:rsidP="00D01D3F">
            <w:pPr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1862кв.м.</w:t>
            </w:r>
          </w:p>
        </w:tc>
        <w:tc>
          <w:tcPr>
            <w:tcW w:w="1449" w:type="dxa"/>
          </w:tcPr>
          <w:p w:rsidR="004A16A6" w:rsidRDefault="004A16A6" w:rsidP="00D01D3F">
            <w:r w:rsidRPr="00755F38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09-АВ049344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ул.Пионерская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277м</w:t>
            </w:r>
          </w:p>
        </w:tc>
        <w:tc>
          <w:tcPr>
            <w:tcW w:w="1449" w:type="dxa"/>
          </w:tcPr>
          <w:p w:rsidR="004A16A6" w:rsidRDefault="004A16A6" w:rsidP="00D01D3F">
            <w:r w:rsidRPr="00755F38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09-АВ049343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а.Эльтаркачул.Центральная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09-АВ049354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ул.Центральная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09-АВ049352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ул.Центральная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6250кв.м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09-АВ049353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ул.Центральная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 кв.м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09-АВ049355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ул.Центральная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09-АВ049339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ул.Центральная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09-АВ060618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а.Эльтаркачул.Центральная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2176кв.м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09-АВ060619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а.Эльтаркачул.Центральная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5830кв.м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09-АВ049340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ул.Ю.Каракетова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5779кв.м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09-АВ037443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ул.Ю.Каракетова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09-АВ037442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ул.Ю.Каракетова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09-АВ060597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ул.Ю.Каракетова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2102кв.м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09-АВ060598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09-АВ037434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09-АВ060612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7369квм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09-АВ060939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1271квм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09-АВ037477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7613квм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09-АВ037435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6008квм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09-АВ060613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ул.Подгорная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09-АВ037477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ул.Р.Гочияева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7369кв.м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09-АВ060573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ул.Р.Гочияева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09-АВ060574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ул.Р.Гочияева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9720кв.м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09-АВ037439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ул.Гочяияева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09-АВ037438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 Колхозная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8377кв.м.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09-АВ037441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А.Эльтаркач,ул.Колхознаяя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2245кв.м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09-АВ037442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улКолхозная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09-АВ037440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улКолхозная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09-АВ049345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улКолхозная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09-АВ049341</w:t>
            </w:r>
          </w:p>
        </w:tc>
      </w:tr>
      <w:tr w:rsidR="004A16A6" w:rsidTr="00D01D3F">
        <w:tc>
          <w:tcPr>
            <w:tcW w:w="529" w:type="dxa"/>
          </w:tcPr>
          <w:p w:rsidR="004A16A6" w:rsidRDefault="004A16A6" w:rsidP="00D01D3F"/>
        </w:tc>
        <w:tc>
          <w:tcPr>
            <w:tcW w:w="265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дороги общего пользования</w:t>
            </w:r>
          </w:p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А.Эльтаркач ул.Колхозная</w:t>
            </w:r>
          </w:p>
        </w:tc>
        <w:tc>
          <w:tcPr>
            <w:tcW w:w="2432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2772квм</w:t>
            </w:r>
          </w:p>
        </w:tc>
        <w:tc>
          <w:tcPr>
            <w:tcW w:w="1449" w:type="dxa"/>
          </w:tcPr>
          <w:p w:rsidR="004A16A6" w:rsidRDefault="004A16A6" w:rsidP="00D01D3F">
            <w:r w:rsidRPr="00CE37DF">
              <w:t>2015г.</w:t>
            </w:r>
          </w:p>
        </w:tc>
        <w:tc>
          <w:tcPr>
            <w:tcW w:w="2283" w:type="dxa"/>
          </w:tcPr>
          <w:p w:rsidR="004A16A6" w:rsidRDefault="004A16A6" w:rsidP="00D01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госуд.регистр.права Серия 09-АВ049346</w:t>
            </w:r>
          </w:p>
        </w:tc>
      </w:tr>
    </w:tbl>
    <w:p w:rsidR="004A16A6" w:rsidRDefault="004A16A6" w:rsidP="004A16A6">
      <w:pPr>
        <w:spacing w:line="276" w:lineRule="auto"/>
        <w:rPr>
          <w:rFonts w:cs="Arial CYR"/>
          <w:color w:val="000000"/>
          <w:sz w:val="28"/>
          <w:szCs w:val="28"/>
        </w:rPr>
      </w:pPr>
    </w:p>
    <w:p w:rsidR="007A1150" w:rsidRDefault="007A1150">
      <w:bookmarkStart w:id="0" w:name="_GoBack"/>
      <w:bookmarkEnd w:id="0"/>
    </w:p>
    <w:sectPr w:rsidR="007A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45F82"/>
    <w:multiLevelType w:val="multilevel"/>
    <w:tmpl w:val="6FD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67"/>
    <w:rsid w:val="004A16A6"/>
    <w:rsid w:val="007A1150"/>
    <w:rsid w:val="00CA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3B31A-4874-4F66-BB6A-5C5711B9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6A6"/>
    <w:pPr>
      <w:ind w:left="720"/>
      <w:contextualSpacing/>
    </w:pPr>
  </w:style>
  <w:style w:type="paragraph" w:styleId="a4">
    <w:name w:val="Normal (Web)"/>
    <w:aliases w:val="Обычный (Web),Обычный (веб) Знак1 Знак Знак,Обычный (веб) Знак Знак Знак Знак"/>
    <w:basedOn w:val="a"/>
    <w:link w:val="a5"/>
    <w:uiPriority w:val="99"/>
    <w:unhideWhenUsed/>
    <w:qFormat/>
    <w:rsid w:val="004A16A6"/>
    <w:pPr>
      <w:ind w:left="720"/>
      <w:contextualSpacing/>
    </w:pPr>
    <w:rPr>
      <w:sz w:val="20"/>
      <w:szCs w:val="20"/>
    </w:rPr>
  </w:style>
  <w:style w:type="table" w:styleId="a6">
    <w:name w:val="Table Grid"/>
    <w:basedOn w:val="a1"/>
    <w:rsid w:val="004A1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aliases w:val="Обычный (Web) Знак,Обычный (веб) Знак1 Знак Знак Знак,Обычный (веб) Знак Знак Знак Знак Знак"/>
    <w:basedOn w:val="a0"/>
    <w:link w:val="a4"/>
    <w:uiPriority w:val="99"/>
    <w:locked/>
    <w:rsid w:val="004A16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1969</Words>
  <Characters>11226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2020-09-02T05:57:00Z</dcterms:created>
  <dcterms:modified xsi:type="dcterms:W3CDTF">2020-09-02T05:57:00Z</dcterms:modified>
</cp:coreProperties>
</file>