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B8" w:rsidRPr="00F674B8" w:rsidRDefault="00F674B8" w:rsidP="003253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Verdana" w:hAnsi="Verdana" w:cs="Arial"/>
          <w:color w:val="303F50"/>
        </w:rPr>
        <w:t xml:space="preserve">              </w:t>
      </w:r>
      <w:r w:rsidRPr="00F674B8">
        <w:rPr>
          <w:rFonts w:ascii="Arial" w:hAnsi="Arial" w:cs="Arial"/>
          <w:color w:val="3C3C3C"/>
          <w:sz w:val="21"/>
          <w:szCs w:val="21"/>
        </w:rPr>
        <w:t> </w:t>
      </w:r>
    </w:p>
    <w:p w:rsidR="00F674B8" w:rsidRPr="00F674B8" w:rsidRDefault="0032533B" w:rsidP="00325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F674B8" w:rsidRPr="00F6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674B8" w:rsidRPr="00F674B8" w:rsidRDefault="00F674B8" w:rsidP="00F67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:rsidR="00F674B8" w:rsidRPr="00F674B8" w:rsidRDefault="00F674B8" w:rsidP="00F67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УСТЬ-ДЖЕГУТИНСКИЙ МУНИЦИПАЛЬНЫЙ РАЙОН</w:t>
      </w:r>
    </w:p>
    <w:p w:rsidR="00F674B8" w:rsidRPr="00F674B8" w:rsidRDefault="00F674B8" w:rsidP="00F67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</w:t>
      </w:r>
      <w:r w:rsidR="00A85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ЭЛЬТАРКАЧСКОГО</w:t>
      </w:r>
      <w:proofErr w:type="gramEnd"/>
      <w:r w:rsidRPr="00F6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F674B8" w:rsidRPr="00F674B8" w:rsidRDefault="00F674B8" w:rsidP="00F67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674B8" w:rsidRPr="00F674B8" w:rsidRDefault="00F674B8" w:rsidP="00F67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B8" w:rsidRPr="00F674B8" w:rsidRDefault="00F674B8" w:rsidP="00F674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2F4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</w:t>
      </w:r>
      <w:r w:rsidRPr="00F6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               а. </w:t>
      </w:r>
      <w:r w:rsidR="00A85C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Эльтаркач</w:t>
      </w:r>
      <w:r w:rsidRPr="00F6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 w:rsidR="000E1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57</w:t>
      </w:r>
    </w:p>
    <w:p w:rsidR="00F674B8" w:rsidRPr="00F674B8" w:rsidRDefault="00F674B8" w:rsidP="00F674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674B8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 </w:t>
      </w:r>
    </w:p>
    <w:p w:rsidR="00F674B8" w:rsidRPr="00F674B8" w:rsidRDefault="00F674B8" w:rsidP="00F674B8">
      <w:pPr>
        <w:spacing w:before="195" w:after="0" w:line="240" w:lineRule="atLeast"/>
        <w:rPr>
          <w:rStyle w:val="a4"/>
          <w:rFonts w:ascii="Times New Roman" w:hAnsi="Times New Roman" w:cs="Times New Roman"/>
          <w:color w:val="3C3C3C"/>
          <w:sz w:val="24"/>
          <w:szCs w:val="24"/>
        </w:rPr>
      </w:pPr>
      <w:r w:rsidRPr="00F674B8">
        <w:rPr>
          <w:rStyle w:val="a4"/>
          <w:rFonts w:ascii="Times New Roman" w:hAnsi="Times New Roman" w:cs="Times New Roman"/>
          <w:color w:val="3C3C3C"/>
          <w:sz w:val="24"/>
          <w:szCs w:val="24"/>
        </w:rPr>
        <w:t>Об утверждении Положения о муниципальном контроле на автомобильном транспорте и в дорожном хо</w:t>
      </w:r>
      <w:r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зяйстве на территории </w:t>
      </w:r>
      <w:r w:rsidR="00A85CA7">
        <w:rPr>
          <w:rStyle w:val="a4"/>
          <w:rFonts w:ascii="Times New Roman" w:hAnsi="Times New Roman" w:cs="Times New Roman"/>
          <w:color w:val="3C3C3C"/>
          <w:sz w:val="24"/>
          <w:szCs w:val="24"/>
        </w:rPr>
        <w:t>Эльтаркач</w:t>
      </w:r>
      <w:r>
        <w:rPr>
          <w:rStyle w:val="a4"/>
          <w:rFonts w:ascii="Times New Roman" w:hAnsi="Times New Roman" w:cs="Times New Roman"/>
          <w:color w:val="3C3C3C"/>
          <w:sz w:val="24"/>
          <w:szCs w:val="24"/>
        </w:rPr>
        <w:t>ск</w:t>
      </w:r>
      <w:r w:rsidRPr="00F674B8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ого сельского поселения </w:t>
      </w:r>
      <w:r>
        <w:rPr>
          <w:rStyle w:val="a4"/>
          <w:rFonts w:ascii="Times New Roman" w:hAnsi="Times New Roman" w:cs="Times New Roman"/>
          <w:color w:val="3C3C3C"/>
          <w:sz w:val="24"/>
          <w:szCs w:val="24"/>
        </w:rPr>
        <w:t>Усть-Джегутинского</w:t>
      </w:r>
      <w:r w:rsidRPr="00F674B8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муниципального района </w:t>
      </w:r>
      <w:r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</w:t>
      </w: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Default="0032533B" w:rsidP="00F674B8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            </w:t>
      </w:r>
      <w:r w:rsidR="00F674B8" w:rsidRPr="00F674B8">
        <w:rPr>
          <w:color w:val="3C3C3C"/>
        </w:rPr>
        <w:t xml:space="preserve">В соответствии со статьей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Федерации", руководствуясь Уставом </w:t>
      </w:r>
      <w:r w:rsidR="00A85CA7">
        <w:rPr>
          <w:color w:val="3C3C3C"/>
        </w:rPr>
        <w:t>Эльтаркач</w:t>
      </w:r>
      <w:r w:rsidR="00F674B8">
        <w:rPr>
          <w:color w:val="3C3C3C"/>
        </w:rPr>
        <w:t>ского</w:t>
      </w:r>
      <w:r w:rsidR="00F674B8" w:rsidRPr="00F674B8">
        <w:rPr>
          <w:color w:val="3C3C3C"/>
        </w:rPr>
        <w:t xml:space="preserve"> сельско</w:t>
      </w:r>
      <w:r w:rsidR="00F674B8">
        <w:rPr>
          <w:color w:val="3C3C3C"/>
        </w:rPr>
        <w:t>го</w:t>
      </w:r>
      <w:r w:rsidR="00F674B8" w:rsidRPr="00F674B8">
        <w:rPr>
          <w:color w:val="3C3C3C"/>
        </w:rPr>
        <w:t xml:space="preserve"> поселени</w:t>
      </w:r>
      <w:r w:rsidR="00F674B8">
        <w:rPr>
          <w:color w:val="3C3C3C"/>
        </w:rPr>
        <w:t>я</w:t>
      </w:r>
      <w:r w:rsidR="00F674B8" w:rsidRPr="00F674B8">
        <w:rPr>
          <w:color w:val="3C3C3C"/>
        </w:rPr>
        <w:t xml:space="preserve">, Совет депутатов </w:t>
      </w:r>
      <w:r w:rsidR="00A85CA7">
        <w:rPr>
          <w:color w:val="3C3C3C"/>
        </w:rPr>
        <w:t>Эльтаркач</w:t>
      </w:r>
      <w:r w:rsidR="00F674B8">
        <w:rPr>
          <w:color w:val="3C3C3C"/>
        </w:rPr>
        <w:t>ского</w:t>
      </w:r>
      <w:r w:rsidR="00F674B8" w:rsidRPr="00F674B8">
        <w:rPr>
          <w:color w:val="3C3C3C"/>
        </w:rPr>
        <w:t xml:space="preserve"> сельского поселения </w:t>
      </w:r>
      <w:r w:rsidR="00F674B8">
        <w:rPr>
          <w:color w:val="3C3C3C"/>
        </w:rPr>
        <w:t>Усть-Джегутинского</w:t>
      </w:r>
      <w:r w:rsidR="00F674B8" w:rsidRPr="00F674B8">
        <w:rPr>
          <w:color w:val="3C3C3C"/>
        </w:rPr>
        <w:t xml:space="preserve"> муниципального района</w:t>
      </w:r>
    </w:p>
    <w:p w:rsidR="00F674B8" w:rsidRPr="00F674B8" w:rsidRDefault="00F674B8" w:rsidP="00F674B8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674B8">
        <w:rPr>
          <w:color w:val="3C3C3C"/>
        </w:rPr>
        <w:t xml:space="preserve"> РЕШИЛ:</w:t>
      </w:r>
    </w:p>
    <w:p w:rsidR="00F674B8" w:rsidRPr="00F674B8" w:rsidRDefault="00F674B8" w:rsidP="00F674B8">
      <w:pPr>
        <w:spacing w:before="195" w:after="0" w:line="240" w:lineRule="atLeast"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F674B8">
        <w:rPr>
          <w:rFonts w:ascii="Times New Roman" w:hAnsi="Times New Roman" w:cs="Times New Roman"/>
          <w:color w:val="3C3C3C"/>
          <w:sz w:val="24"/>
          <w:szCs w:val="24"/>
        </w:rPr>
        <w:t xml:space="preserve">1.Утвердить </w:t>
      </w:r>
      <w:r w:rsidRPr="00F674B8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Положение о муниципальном контроле на автомобильном транспорте и в дорожном хозяйстве на территории </w:t>
      </w:r>
      <w:r w:rsidR="00A85CA7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Эльтаркач</w:t>
      </w:r>
      <w:r w:rsidRPr="00F674B8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ского сельского поселения Усть-Джегутинского муниципального района</w:t>
      </w:r>
      <w:proofErr w:type="gramStart"/>
      <w:r w:rsidRPr="00F674B8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F674B8">
        <w:rPr>
          <w:color w:val="3C3C3C"/>
        </w:rPr>
        <w:t xml:space="preserve"> </w:t>
      </w:r>
      <w:r w:rsidRPr="00F674B8">
        <w:rPr>
          <w:rFonts w:ascii="Times New Roman" w:hAnsi="Times New Roman" w:cs="Times New Roman"/>
          <w:color w:val="3C3C3C"/>
          <w:sz w:val="24"/>
          <w:szCs w:val="24"/>
        </w:rPr>
        <w:t>(</w:t>
      </w:r>
      <w:proofErr w:type="gramEnd"/>
      <w:r w:rsidRPr="00F674B8">
        <w:rPr>
          <w:rFonts w:ascii="Times New Roman" w:hAnsi="Times New Roman" w:cs="Times New Roman"/>
          <w:color w:val="3C3C3C"/>
          <w:sz w:val="24"/>
          <w:szCs w:val="24"/>
        </w:rPr>
        <w:t>приложение).</w:t>
      </w:r>
    </w:p>
    <w:p w:rsidR="00583779" w:rsidRDefault="00583779" w:rsidP="00F674B8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5C6697" w:rsidRDefault="00F674B8" w:rsidP="005C66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color w:val="3C3C3C"/>
        </w:rPr>
        <w:t>2</w:t>
      </w:r>
      <w:r w:rsidR="00987332">
        <w:rPr>
          <w:color w:val="3C3C3C"/>
        </w:rPr>
        <w:t xml:space="preserve">. </w:t>
      </w:r>
      <w:r w:rsidR="005C6697" w:rsidRPr="005C6697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решение в информационном стенде </w:t>
      </w:r>
      <w:proofErr w:type="gramStart"/>
      <w:r w:rsidR="005C6697" w:rsidRPr="005C6697">
        <w:rPr>
          <w:rFonts w:ascii="Times New Roman" w:hAnsi="Times New Roman" w:cs="Times New Roman"/>
          <w:sz w:val="24"/>
          <w:szCs w:val="24"/>
        </w:rPr>
        <w:t>администрации  и</w:t>
      </w:r>
      <w:proofErr w:type="gramEnd"/>
      <w:r w:rsidR="005C6697" w:rsidRPr="005C6697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 в информационно-телекоммуникационной сети «Интернет».</w:t>
      </w:r>
    </w:p>
    <w:p w:rsidR="005C6697" w:rsidRPr="005C6697" w:rsidRDefault="005C6697" w:rsidP="005C66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697" w:rsidRPr="005C6697" w:rsidRDefault="00F674B8" w:rsidP="005C6697">
      <w:pPr>
        <w:shd w:val="clear" w:color="auto" w:fill="FFFFFF"/>
        <w:spacing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3C3C3C"/>
        </w:rPr>
        <w:t>3</w:t>
      </w:r>
      <w:r w:rsidRPr="00F674B8">
        <w:rPr>
          <w:color w:val="3C3C3C"/>
        </w:rPr>
        <w:t xml:space="preserve">. </w:t>
      </w:r>
      <w:r w:rsidR="005C6697" w:rsidRPr="005C66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F674B8" w:rsidRDefault="00F674B8" w:rsidP="00F674B8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5C6697" w:rsidRDefault="005C6697" w:rsidP="005C6697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proofErr w:type="gramStart"/>
      <w:r w:rsidR="00A8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Эльтаркач</w:t>
      </w:r>
      <w:r w:rsidRPr="005C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C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  <w:r w:rsidRPr="005C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A8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А.М.Лайпанов</w:t>
      </w:r>
      <w:proofErr w:type="spellEnd"/>
      <w:r w:rsidRPr="005C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F674B8" w:rsidRDefault="00F674B8" w:rsidP="00E12FAC">
      <w:pPr>
        <w:spacing w:before="195" w:after="0" w:line="240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</w:t>
      </w:r>
      <w:r w:rsidR="00E12F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</w:t>
      </w:r>
      <w:r w:rsidR="00E12F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</w:t>
      </w:r>
      <w:r w:rsidR="00A85CA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Эльтаркач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ского сельского поселения</w:t>
      </w:r>
    </w:p>
    <w:p w:rsidR="00F674B8" w:rsidRPr="00F674B8" w:rsidRDefault="00E12FAC" w:rsidP="00F674B8">
      <w:pPr>
        <w:spacing w:before="195" w:after="0" w:line="240" w:lineRule="atLeast"/>
        <w:ind w:left="5103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</w:t>
      </w:r>
      <w:proofErr w:type="gramStart"/>
      <w:r w:rsidR="00F674B8"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от </w:t>
      </w:r>
      <w:r w:rsidR="000E12F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31.08.</w:t>
      </w:r>
      <w:proofErr w:type="gramEnd"/>
      <w:r w:rsidR="005C669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F674B8"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</w:t>
      </w:r>
      <w:r w:rsidR="00F674B8"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№</w:t>
      </w:r>
      <w:r w:rsidR="000E12F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-57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E12FAC" w:rsidRPr="00E12FAC" w:rsidRDefault="00F674B8" w:rsidP="00E12FAC">
      <w:pPr>
        <w:spacing w:before="195" w:after="0" w:line="240" w:lineRule="atLeast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ПОЛОЖЕНИЕ</w:t>
      </w:r>
      <w:r w:rsidR="00E12FAC" w:rsidRPr="00E12F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E12F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E12FAC" w:rsidRPr="00F674B8">
        <w:rPr>
          <w:rStyle w:val="a4"/>
          <w:rFonts w:ascii="Times New Roman" w:hAnsi="Times New Roman" w:cs="Times New Roman"/>
          <w:color w:val="3C3C3C"/>
          <w:sz w:val="24"/>
          <w:szCs w:val="24"/>
        </w:rPr>
        <w:t>о муниципальном контроле на автомобильном транспорте и в дорожном хо</w:t>
      </w:r>
      <w:r w:rsidR="00E12FAC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зяйстве на территории </w:t>
      </w:r>
      <w:r w:rsidR="00A85CA7">
        <w:rPr>
          <w:rStyle w:val="a4"/>
          <w:rFonts w:ascii="Times New Roman" w:hAnsi="Times New Roman" w:cs="Times New Roman"/>
          <w:color w:val="3C3C3C"/>
          <w:sz w:val="24"/>
          <w:szCs w:val="24"/>
        </w:rPr>
        <w:t>Эльтаркач</w:t>
      </w:r>
      <w:r w:rsidR="00E12FAC">
        <w:rPr>
          <w:rStyle w:val="a4"/>
          <w:rFonts w:ascii="Times New Roman" w:hAnsi="Times New Roman" w:cs="Times New Roman"/>
          <w:color w:val="3C3C3C"/>
          <w:sz w:val="24"/>
          <w:szCs w:val="24"/>
        </w:rPr>
        <w:t>ск</w:t>
      </w:r>
      <w:r w:rsidR="00E12FAC" w:rsidRPr="00F674B8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ого сельского поселения </w:t>
      </w:r>
      <w:r w:rsidR="00E12FAC">
        <w:rPr>
          <w:rStyle w:val="a4"/>
          <w:rFonts w:ascii="Times New Roman" w:hAnsi="Times New Roman" w:cs="Times New Roman"/>
          <w:color w:val="3C3C3C"/>
          <w:sz w:val="24"/>
          <w:szCs w:val="24"/>
        </w:rPr>
        <w:t>Усть-Джегутинского</w:t>
      </w:r>
      <w:r w:rsidR="00E12FAC" w:rsidRPr="00F674B8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муниципального района </w:t>
      </w:r>
      <w:r w:rsidR="00E12FAC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1.Общие положения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1.1. Настоящее Положение устанавливает порядок организации и осуществления муниципального контроля </w:t>
      </w:r>
      <w:r w:rsidR="00E12FAC">
        <w:rPr>
          <w:rFonts w:ascii="Times New Roman" w:eastAsia="Times New Roman" w:hAnsi="Times New Roman" w:cs="Times New Roman"/>
          <w:color w:val="303F50"/>
          <w:spacing w:val="2"/>
          <w:sz w:val="24"/>
          <w:szCs w:val="24"/>
          <w:lang w:eastAsia="ru-RU"/>
        </w:rPr>
        <w:t xml:space="preserve">на автомобильном транспорте </w:t>
      </w:r>
      <w:r w:rsidRPr="00F674B8">
        <w:rPr>
          <w:rFonts w:ascii="Times New Roman" w:eastAsia="Times New Roman" w:hAnsi="Times New Roman" w:cs="Times New Roman"/>
          <w:color w:val="303F50"/>
          <w:spacing w:val="2"/>
          <w:sz w:val="24"/>
          <w:szCs w:val="24"/>
          <w:lang w:eastAsia="ru-RU"/>
        </w:rPr>
        <w:t>и в дорожном хозяйстве</w:t>
      </w:r>
      <w:r w:rsidR="00E12FAC" w:rsidRPr="00E12FAC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E12FAC" w:rsidRPr="00E12FAC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на территории </w:t>
      </w:r>
      <w:r w:rsidR="00A85CA7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Эльтаркач</w:t>
      </w:r>
      <w:r w:rsidR="00E12FAC" w:rsidRPr="00E12FAC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ского сельского поселения Усть-Джегутинского муниципального района</w:t>
      </w:r>
      <w:r w:rsidR="00E12FAC"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(далее – муниципальный контроль).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674B8" w:rsidRPr="00F674B8" w:rsidRDefault="00F674B8" w:rsidP="00F674B8">
      <w:pPr>
        <w:spacing w:before="195" w:after="0" w:line="240" w:lineRule="atLeast"/>
        <w:ind w:left="-57" w:firstLine="7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значения;</w:t>
      </w:r>
    </w:p>
    <w:p w:rsidR="00F674B8" w:rsidRPr="00F674B8" w:rsidRDefault="00F674B8" w:rsidP="00F674B8">
      <w:pPr>
        <w:spacing w:before="195" w:after="0" w:line="240" w:lineRule="atLeast"/>
        <w:ind w:left="-57" w:firstLine="7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674B8" w:rsidRPr="00F674B8" w:rsidRDefault="00F674B8" w:rsidP="00F674B8">
      <w:pPr>
        <w:spacing w:before="195" w:after="0" w:line="240" w:lineRule="atLeast"/>
        <w:ind w:left="-57" w:firstLine="7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</w:t>
      </w:r>
      <w:r w:rsidR="00E12F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обильном транспорте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в дорожном хозяйстве в области организации регулярных перевозок;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 Объектами муниципального контроля (далее – объект контроля) являются: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1.3.1. деятельность, действия (бездействие) контролируемых лиц </w:t>
      </w:r>
      <w:r w:rsidRPr="00F674B8">
        <w:rPr>
          <w:rFonts w:ascii="Times New Roman" w:eastAsia="Times New Roman" w:hAnsi="Times New Roman" w:cs="Times New Roman"/>
          <w:color w:val="303F50"/>
          <w:spacing w:val="2"/>
          <w:sz w:val="24"/>
          <w:szCs w:val="24"/>
          <w:lang w:eastAsia="ru-RU"/>
        </w:rPr>
        <w:t>на автомобильно</w:t>
      </w:r>
      <w:r w:rsidR="00E12FAC">
        <w:rPr>
          <w:rFonts w:ascii="Times New Roman" w:eastAsia="Times New Roman" w:hAnsi="Times New Roman" w:cs="Times New Roman"/>
          <w:color w:val="303F50"/>
          <w:spacing w:val="2"/>
          <w:sz w:val="24"/>
          <w:szCs w:val="24"/>
          <w:lang w:eastAsia="ru-RU"/>
        </w:rPr>
        <w:t>м транспорте</w:t>
      </w:r>
      <w:r w:rsidRPr="00F674B8">
        <w:rPr>
          <w:rFonts w:ascii="Times New Roman" w:eastAsia="Times New Roman" w:hAnsi="Times New Roman" w:cs="Times New Roman"/>
          <w:color w:val="303F50"/>
          <w:spacing w:val="2"/>
          <w:sz w:val="24"/>
          <w:szCs w:val="24"/>
          <w:lang w:eastAsia="ru-RU"/>
        </w:rPr>
        <w:t xml:space="preserve"> и в дорожном хозяйстве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r w:rsidRPr="00F674B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 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1.4. Учет объектов контроля осуществляется посредством использования: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единого реестра контрольных мероприятий;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информационной системы (подсистемы государственной информационной системы) досудебного обжалования;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обеспечивается учет объектов контроля с использованием информационной системы Контрольного органа.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1.5. Муниципальный контроль осуществляется администрацией </w:t>
      </w:r>
      <w:r w:rsidR="00A85CA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Эльтаркач</w:t>
      </w:r>
      <w:r w:rsidR="00E12F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ского сельского поселения Усть-Джег</w:t>
      </w:r>
      <w:r w:rsidR="0058377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утинского муниципального района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(далее – Контрольный орган).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1.6. Руководство деятельностью по осуществлению муниципального контроля осуществляет глава </w:t>
      </w:r>
      <w:r w:rsidR="00A85CA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Эльтаркач</w:t>
      </w:r>
      <w:r w:rsidR="00E12F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ского сельского поселения Усть-Джегутинского муниципального района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1.7. От имени Контрольного органа муниципальный контроль вправе осуществлять следующие должностные лица: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руководитель (заместитель руководителя) Контрольного органа;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</w:t>
      </w:r>
      <w:r w:rsidR="00E12F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мероприятий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Pr="005C6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органа, уполномоченными 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</w:t>
      </w:r>
      <w:r w:rsidR="006D6CAE"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стные лица Контрольного органа)</w:t>
      </w:r>
      <w:r w:rsidR="00583779"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CAE"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Права и обязанности инспектора.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1.8.1. Инспектор обязан: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законодательство Российской Федерации, права и законные интересы контролируемых лиц;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F674B8" w:rsidRPr="005C6697" w:rsidRDefault="00F674B8" w:rsidP="00F674B8">
      <w:pPr>
        <w:spacing w:before="195"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обращаться в соответствии с Федеральным законом от 07.02.2011 года № 3-ФЗ «О полиции» за содействием к </w:t>
      </w:r>
      <w:r w:rsidR="006D6CAE"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полиции в случаях, если должностному лицу</w:t>
      </w: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противодействие или угрожает опасность;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совершать иные действия, предусмотренные федеральными законами о видах контроля.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1.9. К отношениям, связанным с осуществлением муниципального контроля применяются положен</w:t>
      </w:r>
      <w:r w:rsidR="00B716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ия Федерального закона № 248-</w:t>
      </w:r>
      <w:proofErr w:type="gramStart"/>
      <w:r w:rsidR="00B716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ФЗ </w:t>
      </w:r>
      <w:r w:rsidR="00B7164F" w:rsidRPr="00F674B8">
        <w:rPr>
          <w:rFonts w:ascii="Times New Roman" w:hAnsi="Times New Roman" w:cs="Times New Roman"/>
          <w:color w:val="3C3C3C"/>
          <w:sz w:val="24"/>
          <w:szCs w:val="24"/>
        </w:rPr>
        <w:t xml:space="preserve"> "</w:t>
      </w:r>
      <w:proofErr w:type="gramEnd"/>
      <w:r w:rsidR="00B7164F" w:rsidRPr="00F674B8">
        <w:rPr>
          <w:rFonts w:ascii="Times New Roman" w:hAnsi="Times New Roman" w:cs="Times New Roman"/>
          <w:color w:val="3C3C3C"/>
          <w:sz w:val="24"/>
          <w:szCs w:val="24"/>
        </w:rPr>
        <w:t>О государственном контроле (надзоре) и муниципальном контроле в Российской Федерации"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1.10.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услуг).</w:t>
      </w:r>
    </w:p>
    <w:p w:rsidR="005C6697" w:rsidRDefault="005C6697" w:rsidP="00F674B8">
      <w:pPr>
        <w:spacing w:before="195"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F674B8" w:rsidRPr="00F674B8" w:rsidRDefault="00F674B8" w:rsidP="00F674B8">
      <w:pPr>
        <w:spacing w:before="195"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2. Категории риска причинения вреда (ущерба)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2.1.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мероприятия и внеплановые контрольные мероприятия проводятся с учетом особенностей, установленных статьями 61 и 66 Федерального закона от 31.07.2020 № 248-ФЗ «О государственном контроле (надзоре) и муниципальном контроле в Российской Федерации».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3. Виды профилактических мероприятий, которые проводятся при осуществлении муниципального контроля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информирование;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объявление предостережения;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консультирование.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на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 Предостережение о недопустимости нарушения обязательных требований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(далее - возражение).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 Возражение должно содержать: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дату и номер предостережения;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доводы, на основании которых контролируемое лицо не согласно с объявленным предостережением;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6) личную подпись и дату.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3.2.7. По результатам рассмотрения возражения Контрольный орган принимает одно из следующих решений: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3.2.9. Повторное направление возражения по тем же основаниям не допускается.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 Консультирование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F674B8" w:rsidRPr="00F674B8" w:rsidRDefault="00F674B8" w:rsidP="00F674B8">
      <w:pPr>
        <w:spacing w:before="195" w:after="0" w:line="240" w:lineRule="atLeast"/>
        <w:ind w:left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порядка проведения контрольных мероприятий;</w:t>
      </w:r>
    </w:p>
    <w:p w:rsidR="00F674B8" w:rsidRPr="00F674B8" w:rsidRDefault="00F674B8" w:rsidP="00F674B8">
      <w:pPr>
        <w:spacing w:before="195" w:after="0" w:line="240" w:lineRule="atLeast"/>
        <w:ind w:left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периодичности проведения контрольных мероприятий;</w:t>
      </w:r>
    </w:p>
    <w:p w:rsidR="00F674B8" w:rsidRPr="00F674B8" w:rsidRDefault="00F674B8" w:rsidP="00F674B8">
      <w:pPr>
        <w:spacing w:before="195" w:after="0" w:line="240" w:lineRule="atLeast"/>
        <w:ind w:left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:rsidR="00F674B8" w:rsidRPr="00F674B8" w:rsidRDefault="00F674B8" w:rsidP="00F674B8">
      <w:pPr>
        <w:spacing w:before="195" w:after="0" w:line="240" w:lineRule="atLeast"/>
        <w:ind w:left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порядка обжалования решений Контрольного органа.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 Инспекторы осуществляют консультирование контролируемых лиц и их представителей: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Время разговора по телефону не должно превышать 10 минут.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3.3.5.</w:t>
      </w:r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F674B8" w:rsidRPr="00F674B8" w:rsidRDefault="00F674B8" w:rsidP="00F674B8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 порядка проведения контрольных мероприятий;</w:t>
      </w:r>
    </w:p>
    <w:p w:rsidR="00F674B8" w:rsidRPr="00F674B8" w:rsidRDefault="00F674B8" w:rsidP="00F674B8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 порядок обжалования решений Контрольного органа.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3.3.6.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3.3.7. Контрольный орган осуществляет учет проведенных консультирований.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4. Контрольные мероприятия, проводимые в рамках муниципального контроля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4.1. Контрольные мероприятия. Общие вопросы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инспекционный визит, документарная проверка, выездная проверка – при взаимодействии с контролируемыми лицами;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4.1.2. При осуществлении муниципального контроля взаимодействием с контролируемыми лицами являются: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запрос документов, иных материалов;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нарушения обязательных требований, или отклонения объекта контроля от таких параметров;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4.1.4.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осмотр;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опрос;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получение письменных объяснений;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истребование документов;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экспертиза.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F674B8" w:rsidRPr="00F674B8" w:rsidRDefault="00F674B8" w:rsidP="00F674B8">
      <w:pPr>
        <w:spacing w:before="195"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Минэкономразвития 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России от 31.03.2021 № 151 «О типовых формах документов, используемых контрольным (надзорным) органом».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Заполненные при проведении контрольного мероприятия проверочные листы должны быть приобщены к акту.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4.1.10. Результаты контрольного мероприятия,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F674B8" w:rsidRPr="00F674B8" w:rsidRDefault="00F674B8" w:rsidP="00F674B8">
      <w:pPr>
        <w:spacing w:before="195"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 Меры, принимаемые Контрольным органом по результатам контрольных мероприятий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4.2.2. Предписание оформляется по форме согласно приложению 2 к настоящему Положению.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4.2.7. В случае,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выдает контролируемому лицу решение, предусмотренное подпунктом 1 пункта 4.2.1 настоящего Положения, с указанием новых сроков его исполнения.</w:t>
      </w:r>
    </w:p>
    <w:p w:rsidR="00F674B8" w:rsidRPr="00F674B8" w:rsidRDefault="00F674B8" w:rsidP="00F674B8">
      <w:pPr>
        <w:spacing w:before="195"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4.3. Плановые контрольные мероприятия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4.3.1. При осуществлении муниципального контроля плановые контрольные мероприятия не проводятся.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4.4. Внеплановые контрольные мероприятия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4.4.1. Внеплановые контрольные мероприятия проводятся в виде документарных и выездных проверок, наблюдения за соблюдением обязательных требований, выездного обследования.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4.4.2.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4.4.3.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 Документарная проверка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4.5.3. Срок проведения документарной проверки не может превышать десять рабочих дней.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указанный срок не включается период с момента: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2)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4.5.4. Перечень допустимых контрольных действий совершаемых в ходе документарной проверки: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истребование документов;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получение письменных объяснений;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экспертиза.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истребуемые</w:t>
      </w:r>
      <w:proofErr w:type="spellEnd"/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причин, по которым </w:t>
      </w:r>
      <w:proofErr w:type="spellStart"/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истребуемые</w:t>
      </w:r>
      <w:proofErr w:type="spellEnd"/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истребуемые</w:t>
      </w:r>
      <w:proofErr w:type="spellEnd"/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документы.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Письменные объяснения оформляются путем составления письменного документа в свободной форме.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4.5.7. Экспертиза осуществляется экспертом или экспертной организацией по поручению Контрольного органа.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Результаты экспертизы оформляются экспертным заключением по форме, утвержденной Контрольным органом.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4.5.10. Внеплановая документарная проверка проводится без согласования с органами прокуратуры.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4.6. Выездная проверка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объекта муниципального контроля.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4.6.2. Выездная проверка проводится в случае, если не представляется возможным: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4.6.6. Срок проведения выездной проверки составляет не более десяти рабочих дней.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микропредприятия</w:t>
      </w:r>
      <w:proofErr w:type="spellEnd"/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4.6.7. Перечень допустимых контрольных действий в ходе выездной проверки: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осмотр;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опрос;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истребование документов;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получение письменных объяснений;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5) экспертиза.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4.6.8. Осмотр осуществляется инспектором в присутствии контролируемого лица или его представителя и (или) применением видеозаписи.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 результатам осмотра составляется протокол осмотра.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F674B8" w:rsidRPr="00F674B8" w:rsidRDefault="00F674B8" w:rsidP="003D713F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4.6.11. Представление контролируемым лицом </w:t>
      </w:r>
      <w:proofErr w:type="spellStart"/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истребуемых</w:t>
      </w:r>
      <w:proofErr w:type="spellEnd"/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документов, письменных объяснений, проведение экспертизы осуществляется в соответствии с пунктами 4.5.5, 4.5.6 и 4.5.7 настоящего Положения.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4.6.12. По окончании проведения выездной проверки инспектор составляет акт выездной проверки.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Информация о проведении фотосъемки, аудио- и видеозаписи отражается в акте проверки.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Федеральным законом № 248-ФЗ.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временной нетрудоспособности;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нахождения в служебной командировке.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4.7. Наблюдение за соблюдением обязательных требований (мониторинг безопасности)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4.7.1.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4.7.2.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2) решение об объявлении предостережения;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F674B8" w:rsidRPr="005C6697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Выездное обследование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 Выездное обследование проводится в целях оценки соблюдения контролируемыми лицами обязательных требований.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4.8.2.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4.8.3. Выездное обследование проводится без информирования контролируемого лица.</w:t>
      </w:r>
    </w:p>
    <w:p w:rsidR="00F674B8" w:rsidRPr="005C6697" w:rsidRDefault="00F674B8" w:rsidP="00F674B8">
      <w:pPr>
        <w:spacing w:before="195"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F674B8" w:rsidRPr="005C6697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97">
        <w:rPr>
          <w:rFonts w:ascii="Times New Roman" w:eastAsia="Times New Roman" w:hAnsi="Times New Roman" w:cs="Times New Roman"/>
          <w:sz w:val="24"/>
          <w:szCs w:val="24"/>
          <w:lang w:eastAsia="ru-RU"/>
        </w:rPr>
        <w:t>4.8.4.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5. Досудебное обжалование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решений о проведении контрольных мероприятий;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действий (бездействия) должностных лиц в рамках контрольных мероприятий.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организацией она должна быть подписана усиленной квалифицированной электронной подписью.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5.6.Контролируемое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5.7. Жалоба может содержать ходатайство о приостановлении исполнения обжалуемого решения Контрольного органа.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о приостановлении исполнения обжалуемого решения Контрольного органа;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об отказе в приостановлении исполнения обжалуемого решения Контрольного органа.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F674B8" w:rsidRPr="00F674B8" w:rsidRDefault="00F674B8" w:rsidP="00F674B8">
      <w:pPr>
        <w:spacing w:before="195" w:after="0" w:line="240" w:lineRule="atLeast"/>
        <w:ind w:left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5.9. Жалоба должна содержать: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Контролируемым лицом могут быть представлены документы (при наличии), подтверждающие его доводы, либо их копии;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5) требования контролируемого лица, подавшего жалобу;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имеется решение суда по вопросам, поставленным в жалобе;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8) жалоба подана в ненадлежащий орган;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5.14. 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5.16. Указанный срок может быть продлен на двадцать рабочих дней, в следующих исключительных случаях: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оставляет жалобу без удовлетворения;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отменяет решение Контрольного органа полностью или частично;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отменяет решение Контрольного органа полностью и принимает новое решение;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6. Ключевые показатели вида контроля и их целевые значения для муниципального контроля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Ключевые показатели муниципального контроля и их целевые значения, индикативные показатели установлены приложением 3 к настоящему Положению.</w:t>
      </w: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C6697" w:rsidRDefault="005C6697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F674B8" w:rsidRDefault="00F674B8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Приложение 1</w:t>
      </w:r>
    </w:p>
    <w:p w:rsidR="00F674B8" w:rsidRPr="00F674B8" w:rsidRDefault="00F674B8" w:rsidP="002F0D09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 Положению о муниципальном контроле на автомобильном транспорте, </w:t>
      </w:r>
      <w:r w:rsidR="002F0D0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в дорожном хозяйстве </w:t>
      </w:r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</w:t>
      </w:r>
      <w:proofErr w:type="spellStart"/>
      <w:r w:rsidR="00A85CA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Эльтаркач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ском</w:t>
      </w:r>
      <w:proofErr w:type="spellEnd"/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сельском поселении </w:t>
      </w:r>
      <w:proofErr w:type="spellStart"/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Усть-Джегутинского</w:t>
      </w:r>
      <w:proofErr w:type="spellEnd"/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</w:p>
    <w:p w:rsidR="00581A91" w:rsidRDefault="00581A91" w:rsidP="00581A91">
      <w:pPr>
        <w:spacing w:before="195"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581A91" w:rsidRDefault="00581A91" w:rsidP="00581A91">
      <w:pPr>
        <w:spacing w:before="195"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F674B8" w:rsidRDefault="0032533B" w:rsidP="00581A91">
      <w:pPr>
        <w:spacing w:before="195"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Перечень должностных лиц </w:t>
      </w:r>
      <w:r w:rsidR="00A85CA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Эльтаркач</w:t>
      </w:r>
      <w:r w:rsidR="00F674B8"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</w:t>
      </w: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го сельского поселения Усть-Джегутин</w:t>
      </w:r>
      <w:r w:rsidR="00F674B8"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ского муниципального района </w:t>
      </w: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Карачаево-Черкесской Республики</w:t>
      </w:r>
      <w:r w:rsidR="00F674B8"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, уполномоченных на осуществление муниципального контро</w:t>
      </w:r>
      <w:r w:rsidR="002F0D0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ля на автомобильном транспорте</w:t>
      </w: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и в дорожном хозяйстве в </w:t>
      </w:r>
      <w:proofErr w:type="spellStart"/>
      <w:r w:rsidR="00A85CA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Эльтаркач</w:t>
      </w:r>
      <w:r w:rsidR="00F674B8"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Усть-Джегути</w:t>
      </w:r>
      <w:r w:rsidR="00F674B8"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ского</w:t>
      </w:r>
      <w:proofErr w:type="spellEnd"/>
      <w:r w:rsidR="00F674B8"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ого района Карачаево-Черкесской Республики</w:t>
      </w:r>
    </w:p>
    <w:p w:rsidR="002F0D09" w:rsidRDefault="002F0D09" w:rsidP="00F674B8">
      <w:pPr>
        <w:spacing w:before="195"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81A91" w:rsidRPr="00F674B8" w:rsidRDefault="00581A91" w:rsidP="00F674B8">
      <w:pPr>
        <w:spacing w:before="195"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F674B8" w:rsidRDefault="00207D86" w:rsidP="00F674B8">
      <w:pPr>
        <w:spacing w:before="195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Лайпанов</w:t>
      </w:r>
      <w:proofErr w:type="spell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А</w:t>
      </w:r>
      <w:r w:rsidR="00581A9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.М.– Г</w:t>
      </w:r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лава </w:t>
      </w:r>
      <w:proofErr w:type="spellStart"/>
      <w:r w:rsidR="00A85CA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Эльтаркач</w:t>
      </w:r>
      <w:r w:rsidR="00F674B8"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ского</w:t>
      </w:r>
      <w:proofErr w:type="spellEnd"/>
      <w:r w:rsidR="00F674B8"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сельского поселения;</w:t>
      </w:r>
    </w:p>
    <w:p w:rsidR="00F674B8" w:rsidRPr="00F674B8" w:rsidRDefault="00207D86" w:rsidP="00F674B8">
      <w:pPr>
        <w:spacing w:before="195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Главный специалист</w:t>
      </w: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F674B8"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</w:t>
      </w:r>
      <w:proofErr w:type="gramEnd"/>
      <w:r w:rsidR="00F674B8"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 земельн</w:t>
      </w:r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ым вопросам) администрации </w:t>
      </w:r>
      <w:r w:rsidR="00A85CA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Эльтаркач</w:t>
      </w:r>
      <w:r w:rsidR="00F674B8"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ского сельского поселения.</w:t>
      </w: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bookmarkStart w:id="0" w:name="_GoBack"/>
      <w:bookmarkEnd w:id="0"/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581A91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F674B8" w:rsidRDefault="00F674B8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Приложение 2</w:t>
      </w:r>
    </w:p>
    <w:p w:rsidR="00F674B8" w:rsidRPr="00F674B8" w:rsidRDefault="00F674B8" w:rsidP="002F0D09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 Положению о муниципальном контр</w:t>
      </w:r>
      <w:r w:rsidR="002F0D0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оле на автомобильном транспорте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2F0D0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в дорожном </w:t>
      </w:r>
      <w:proofErr w:type="gramStart"/>
      <w:r w:rsidR="002F0D0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хозяйстве  </w:t>
      </w:r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</w:t>
      </w:r>
      <w:proofErr w:type="gramEnd"/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spellStart"/>
      <w:r w:rsidR="00A85CA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Эльтаркач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</w:t>
      </w:r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ком</w:t>
      </w:r>
      <w:proofErr w:type="spellEnd"/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сельском поселении </w:t>
      </w:r>
      <w:proofErr w:type="spellStart"/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Усть-Джегутин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ского</w:t>
      </w:r>
      <w:proofErr w:type="spellEnd"/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муниципального района </w:t>
      </w:r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Карачаево-Черкесской Республики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Форма предписания Контрольного органа</w:t>
      </w:r>
    </w:p>
    <w:tbl>
      <w:tblPr>
        <w:tblW w:w="9075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244"/>
        <w:gridCol w:w="4831"/>
      </w:tblGrid>
      <w:tr w:rsidR="00F674B8" w:rsidRPr="00F674B8" w:rsidTr="00F674B8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4B8" w:rsidRPr="00F674B8" w:rsidRDefault="00F674B8" w:rsidP="00F674B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Контрольного органа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4B8" w:rsidRPr="00F674B8" w:rsidRDefault="00F674B8" w:rsidP="00F674B8">
            <w:pPr>
              <w:spacing w:before="195" w:after="0" w:line="341" w:lineRule="atLeast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674B8" w:rsidRPr="00F674B8" w:rsidRDefault="00F674B8" w:rsidP="00F674B8">
            <w:pPr>
              <w:spacing w:before="195" w:after="0" w:line="341" w:lineRule="atLeast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должность руководителя контролируемого лица)</w:t>
            </w:r>
          </w:p>
          <w:p w:rsidR="00F674B8" w:rsidRPr="00F674B8" w:rsidRDefault="00F674B8" w:rsidP="00F674B8">
            <w:pPr>
              <w:spacing w:before="195" w:after="0" w:line="341" w:lineRule="atLeast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674B8" w:rsidRPr="00F674B8" w:rsidRDefault="00F674B8" w:rsidP="00F674B8">
            <w:pPr>
              <w:spacing w:before="195" w:after="0" w:line="341" w:lineRule="atLeast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полное наименование контролируемого лица)</w:t>
            </w:r>
          </w:p>
          <w:p w:rsidR="00F674B8" w:rsidRPr="00F674B8" w:rsidRDefault="00F674B8" w:rsidP="00F674B8">
            <w:pPr>
              <w:spacing w:before="195" w:after="0" w:line="341" w:lineRule="atLeast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674B8" w:rsidRPr="00F674B8" w:rsidRDefault="00F674B8" w:rsidP="00F674B8">
            <w:pPr>
              <w:spacing w:before="195" w:after="0" w:line="341" w:lineRule="atLeast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фамилия, имя, отчество</w:t>
            </w:r>
          </w:p>
          <w:p w:rsidR="00F674B8" w:rsidRPr="00F674B8" w:rsidRDefault="00F674B8" w:rsidP="00F674B8">
            <w:pPr>
              <w:spacing w:before="195" w:after="0" w:line="341" w:lineRule="atLeast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 руководителя контролируемого лица)</w:t>
            </w:r>
          </w:p>
          <w:p w:rsidR="00F674B8" w:rsidRPr="00F674B8" w:rsidRDefault="00F674B8" w:rsidP="00F674B8">
            <w:pPr>
              <w:spacing w:before="195" w:after="0" w:line="341" w:lineRule="atLeast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674B8" w:rsidRPr="00F674B8" w:rsidRDefault="00F674B8" w:rsidP="00F674B8">
            <w:pPr>
              <w:spacing w:before="195" w:after="195" w:line="341" w:lineRule="atLeast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ПРЕДПИСАНИЕ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___________________________________________________________________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(указывается полное наименование контролируемого лица в дательном падеже)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 устранении выявленных нарушений обязательных требований</w:t>
      </w: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 результатам _____________________________________________________________,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(указываются вид и форма контрольного мероприятия в соответствии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с решением Контрольного органа)</w:t>
      </w: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проведенной _______________________________________________________________</w:t>
      </w: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отношении _______________________________________________________________</w:t>
      </w: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(указывается полное наименование контролируемого лица)</w:t>
      </w: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 период с «__» _________________ 20__ г. по «__» _________________ 20__ г.</w:t>
      </w: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основании ______________________________________________________________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(указываются наименование и реквизиты акта Контрольного органа о проведении контрольного мероприятия)</w:t>
      </w:r>
    </w:p>
    <w:p w:rsidR="00F674B8" w:rsidRPr="00F674B8" w:rsidRDefault="00F674B8" w:rsidP="00F674B8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выявлены нарушения обязательных требований ________________ законодательства:</w:t>
      </w:r>
    </w:p>
    <w:p w:rsidR="00F674B8" w:rsidRPr="00F674B8" w:rsidRDefault="00F674B8" w:rsidP="00F674B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F674B8" w:rsidRPr="00F674B8" w:rsidRDefault="00F674B8" w:rsidP="00F674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</w:t>
      </w:r>
    </w:p>
    <w:p w:rsidR="00F674B8" w:rsidRPr="00F674B8" w:rsidRDefault="00F674B8" w:rsidP="00F674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F674B8" w:rsidRPr="00F674B8" w:rsidRDefault="00F674B8" w:rsidP="00F674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предписывает:</w:t>
      </w:r>
    </w:p>
    <w:p w:rsidR="00F674B8" w:rsidRPr="00F674B8" w:rsidRDefault="00F674B8" w:rsidP="00F674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Устранить выявленные нарушения обязательных требований в срок до</w:t>
      </w:r>
    </w:p>
    <w:p w:rsidR="00F674B8" w:rsidRPr="00F674B8" w:rsidRDefault="00F674B8" w:rsidP="00F674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«______» ______________ 20_____ г. включительно.</w:t>
      </w:r>
    </w:p>
    <w:p w:rsidR="00F674B8" w:rsidRPr="00F674B8" w:rsidRDefault="00F674B8" w:rsidP="00F674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Уведомить _______________________________________________________________</w:t>
      </w:r>
    </w:p>
    <w:p w:rsidR="00F674B8" w:rsidRPr="00F674B8" w:rsidRDefault="00F674B8" w:rsidP="00F674B8">
      <w:pPr>
        <w:spacing w:before="195" w:after="0" w:line="240" w:lineRule="atLeast"/>
        <w:ind w:firstLine="14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F674B8" w:rsidRPr="00F674B8" w:rsidRDefault="00F674B8" w:rsidP="00F674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</w:t>
      </w:r>
    </w:p>
    <w:p w:rsidR="00F674B8" w:rsidRPr="00F674B8" w:rsidRDefault="00F674B8" w:rsidP="00F674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 «__» _______________ 20_____ г. включительно.</w:t>
      </w:r>
    </w:p>
    <w:p w:rsidR="00F674B8" w:rsidRPr="00F674B8" w:rsidRDefault="00F674B8" w:rsidP="00F674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tbl>
      <w:tblPr>
        <w:tblW w:w="9030" w:type="dxa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F674B8" w:rsidRPr="00F674B8" w:rsidTr="00F674B8">
        <w:trPr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4B8" w:rsidRPr="00F674B8" w:rsidRDefault="00F674B8" w:rsidP="00F674B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4B8" w:rsidRPr="00F674B8" w:rsidRDefault="00F674B8" w:rsidP="00F674B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4B8" w:rsidRPr="00F674B8" w:rsidRDefault="00F674B8" w:rsidP="00F674B8">
            <w:pPr>
              <w:spacing w:before="195" w:after="195" w:line="341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tr w:rsidR="00F674B8" w:rsidRPr="00F674B8" w:rsidTr="00F674B8">
        <w:trPr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4B8" w:rsidRPr="00F674B8" w:rsidRDefault="00F674B8" w:rsidP="00F674B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4B8" w:rsidRPr="00F674B8" w:rsidRDefault="00F674B8" w:rsidP="00F674B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4B8" w:rsidRPr="00F674B8" w:rsidRDefault="00F674B8" w:rsidP="00F674B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32533B" w:rsidRDefault="0032533B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32533B" w:rsidRDefault="0032533B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32533B" w:rsidRDefault="0032533B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32533B" w:rsidRDefault="0032533B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32533B" w:rsidRDefault="0032533B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F0D09" w:rsidRDefault="002F0D09" w:rsidP="002F0D09">
      <w:pPr>
        <w:spacing w:before="195"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674B8" w:rsidRPr="00F674B8" w:rsidRDefault="00F674B8" w:rsidP="00F674B8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Приложение 3</w:t>
      </w:r>
    </w:p>
    <w:p w:rsidR="00F674B8" w:rsidRPr="00F674B8" w:rsidRDefault="00F674B8" w:rsidP="003D713F">
      <w:pPr>
        <w:spacing w:before="195" w:after="0" w:line="240" w:lineRule="atLeast"/>
        <w:ind w:left="453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 Положению о муниципальном контро</w:t>
      </w:r>
      <w:r w:rsidR="003D713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ле на автомобильном </w:t>
      </w:r>
      <w:proofErr w:type="spellStart"/>
      <w:proofErr w:type="gramStart"/>
      <w:r w:rsidR="003D713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транспорте,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</w:t>
      </w:r>
      <w:proofErr w:type="spellEnd"/>
      <w:proofErr w:type="gramEnd"/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</w:t>
      </w:r>
      <w:r w:rsidR="003D713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дорожном хозяйстве в </w:t>
      </w:r>
      <w:proofErr w:type="spellStart"/>
      <w:r w:rsidR="00A85CA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Эльтаркач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</w:t>
      </w:r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ком</w:t>
      </w:r>
      <w:proofErr w:type="spellEnd"/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сельском поселении </w:t>
      </w:r>
      <w:proofErr w:type="spellStart"/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Усть-Джегутин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ского</w:t>
      </w:r>
      <w:proofErr w:type="spellEnd"/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муниципального района </w:t>
      </w:r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Карачаево-Черкесской Республики</w:t>
      </w:r>
    </w:p>
    <w:p w:rsidR="0032533B" w:rsidRPr="0032533B" w:rsidRDefault="00F674B8" w:rsidP="0032533B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32533B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в </w:t>
      </w:r>
      <w:proofErr w:type="spellStart"/>
      <w:r w:rsidR="00A85CA7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Эльтаркач</w:t>
      </w:r>
      <w:r w:rsidR="0032533B" w:rsidRPr="0032533B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ском</w:t>
      </w:r>
      <w:proofErr w:type="spellEnd"/>
      <w:r w:rsidR="0032533B" w:rsidRPr="0032533B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сельском поселении </w:t>
      </w:r>
      <w:proofErr w:type="spellStart"/>
      <w:r w:rsidR="0032533B" w:rsidRPr="0032533B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Усть-Джегутинского</w:t>
      </w:r>
      <w:proofErr w:type="spellEnd"/>
      <w:r w:rsidR="0032533B" w:rsidRPr="0032533B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</w:p>
    <w:p w:rsidR="00F674B8" w:rsidRPr="002F0D09" w:rsidRDefault="00F674B8" w:rsidP="0032533B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2F0D09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1. Ключевые показатели и их целевые значения: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F674B8" w:rsidRPr="002F0D09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2F0D09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2. Индикативные показатели:</w:t>
      </w:r>
    </w:p>
    <w:p w:rsidR="00F674B8" w:rsidRPr="00F674B8" w:rsidRDefault="00F674B8" w:rsidP="0032533B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A85CA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Эльтаркач</w:t>
      </w:r>
      <w:r w:rsidR="0032533B"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</w:t>
      </w:r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ком</w:t>
      </w:r>
      <w:proofErr w:type="spellEnd"/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сельском поселении </w:t>
      </w:r>
      <w:proofErr w:type="spellStart"/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Усть-Джегутин</w:t>
      </w:r>
      <w:r w:rsidR="0032533B"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ского</w:t>
      </w:r>
      <w:proofErr w:type="spellEnd"/>
      <w:r w:rsidR="0032533B"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муниципального района </w:t>
      </w:r>
      <w:r w:rsidR="003253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Карачаево-Черкесской Республики </w:t>
      </w: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устанавливаются следующие индикативные показатели: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внеплановых контрольных мероприятий, проведенных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общее количество контрольных мероприятий с взаимодействием, проведенных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сумма административных штрафов, наложенных по результатам контрольных мероприятий,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общее количество учтенных объектов контроля на конец отчетного периода;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учтенных контролируемых лиц на конец отчетного периода;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общее количество жалоб, поданных контролируемыми лицами в досудебном порядке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proofErr w:type="gramStart"/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органа</w:t>
      </w:r>
      <w:proofErr w:type="gramEnd"/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либо о признании действий (бездействий) должностных лиц контрольных органов недействительными,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F674B8" w:rsidRPr="00F674B8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551D05" w:rsidRDefault="00F674B8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74B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581A91" w:rsidRDefault="00581A91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81A91" w:rsidRDefault="00581A91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81A91" w:rsidRDefault="00581A91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1A91" w:rsidRPr="00581A91" w:rsidRDefault="00581A91" w:rsidP="00581A91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ЗАКЛЮЧЕНИЕ</w:t>
      </w:r>
    </w:p>
    <w:p w:rsidR="00581A91" w:rsidRPr="00581A91" w:rsidRDefault="00581A91" w:rsidP="00581A91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антикоррупционной </w:t>
      </w:r>
      <w:proofErr w:type="gramStart"/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 проекта</w:t>
      </w:r>
      <w:proofErr w:type="gramEnd"/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</w:t>
      </w:r>
      <w:r w:rsidR="00A85CA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Эльтаркач</w:t>
      </w:r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«</w:t>
      </w:r>
      <w:r w:rsidRPr="00581A91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A85CA7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Эльтаркач</w:t>
      </w:r>
      <w:r w:rsidRPr="00581A91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ского сельского поселения Усть-Джегутинского</w:t>
      </w:r>
      <w:r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 муниципального района</w:t>
      </w:r>
      <w:r w:rsidRPr="00581A91">
        <w:rPr>
          <w:rFonts w:ascii="Times New Roman" w:hAnsi="Times New Roman" w:cs="Times New Roman"/>
          <w:b/>
          <w:sz w:val="24"/>
          <w:szCs w:val="24"/>
        </w:rPr>
        <w:t>»</w:t>
      </w:r>
    </w:p>
    <w:p w:rsidR="00581A91" w:rsidRPr="00581A91" w:rsidRDefault="00581A91" w:rsidP="00581A91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Мною, заместителем главы администрации </w:t>
      </w:r>
      <w:r w:rsidR="00A85CA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Эльтаркач</w:t>
      </w:r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</w:t>
      </w:r>
      <w:proofErr w:type="gramStart"/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проведена</w:t>
      </w:r>
      <w:proofErr w:type="gramEnd"/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антикоррупционнная</w:t>
      </w:r>
      <w:proofErr w:type="spellEnd"/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экспертиза  проекта  решения Совета </w:t>
      </w:r>
      <w:r w:rsidR="00A85CA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Эльтаркач</w:t>
      </w:r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Pr="0058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81A91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A85CA7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Эльтаркач</w:t>
      </w:r>
      <w:r w:rsidRPr="00581A91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ского сельского поселения Усть-Джегутинского муниципального района</w:t>
      </w:r>
      <w:r w:rsidRPr="00581A91">
        <w:rPr>
          <w:rFonts w:ascii="Times New Roman" w:hAnsi="Times New Roman" w:cs="Times New Roman"/>
          <w:b/>
          <w:sz w:val="24"/>
          <w:szCs w:val="24"/>
        </w:rPr>
        <w:t>»</w:t>
      </w: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антикоррупционной </w:t>
      </w:r>
      <w:proofErr w:type="gramStart"/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 коррупционные</w:t>
      </w:r>
      <w:proofErr w:type="gramEnd"/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предусмотренные Методикой проведения антикоррупционной экспертизы проектов нормативных правовых актов, утвержденной постановлением Правительства Российской Федерации от 26.02.2001 № 96, в рассматриваемом решении не выявлено.</w:t>
      </w:r>
    </w:p>
    <w:p w:rsidR="00581A91" w:rsidRPr="00581A91" w:rsidRDefault="00581A91" w:rsidP="00581A91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главы администрации </w:t>
      </w:r>
      <w:r w:rsidR="00A85CA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Эльтаркач</w:t>
      </w:r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8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85CA7">
        <w:rPr>
          <w:rFonts w:ascii="Times New Roman" w:eastAsia="Times New Roman" w:hAnsi="Times New Roman" w:cs="Times New Roman"/>
          <w:sz w:val="24"/>
          <w:szCs w:val="24"/>
          <w:lang w:eastAsia="ru-RU"/>
        </w:rPr>
        <w:t>К.Л.Боташева</w:t>
      </w:r>
      <w:proofErr w:type="spellEnd"/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1" w:rsidRPr="00581A91" w:rsidRDefault="00581A91" w:rsidP="00581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1" w:rsidRPr="00581A91" w:rsidRDefault="00581A91" w:rsidP="00581A91">
      <w:pPr>
        <w:spacing w:after="200" w:line="276" w:lineRule="auto"/>
        <w:rPr>
          <w:rFonts w:eastAsiaTheme="minorEastAsia"/>
          <w:lang w:eastAsia="ru-RU"/>
        </w:rPr>
      </w:pPr>
      <w:r w:rsidRPr="00581A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5C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1A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1A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581A91" w:rsidRPr="00581A91" w:rsidRDefault="00581A91" w:rsidP="00581A91"/>
    <w:p w:rsidR="00581A91" w:rsidRPr="00F674B8" w:rsidRDefault="00581A91" w:rsidP="00F674B8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sectPr w:rsidR="00581A91" w:rsidRPr="00F6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1E22"/>
    <w:multiLevelType w:val="multilevel"/>
    <w:tmpl w:val="5BB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7A"/>
    <w:rsid w:val="000E12F4"/>
    <w:rsid w:val="00207D86"/>
    <w:rsid w:val="00230B7A"/>
    <w:rsid w:val="002F0D09"/>
    <w:rsid w:val="0032533B"/>
    <w:rsid w:val="003D713F"/>
    <w:rsid w:val="00551D05"/>
    <w:rsid w:val="00560D7E"/>
    <w:rsid w:val="00581A91"/>
    <w:rsid w:val="00583779"/>
    <w:rsid w:val="005C6697"/>
    <w:rsid w:val="006D6CAE"/>
    <w:rsid w:val="00987332"/>
    <w:rsid w:val="00A85CA7"/>
    <w:rsid w:val="00B7164F"/>
    <w:rsid w:val="00E12FAC"/>
    <w:rsid w:val="00F30177"/>
    <w:rsid w:val="00F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0ACF"/>
  <w15:chartTrackingRefBased/>
  <w15:docId w15:val="{B7559C31-A717-4D25-A78B-00F0BA77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4B8"/>
    <w:rPr>
      <w:b/>
      <w:bCs/>
    </w:rPr>
  </w:style>
  <w:style w:type="paragraph" w:styleId="a5">
    <w:name w:val="No Spacing"/>
    <w:uiPriority w:val="1"/>
    <w:qFormat/>
    <w:rsid w:val="005C6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9291</Words>
  <Characters>52961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Пользователь</cp:lastModifiedBy>
  <cp:revision>14</cp:revision>
  <dcterms:created xsi:type="dcterms:W3CDTF">2023-07-06T13:36:00Z</dcterms:created>
  <dcterms:modified xsi:type="dcterms:W3CDTF">2024-07-05T11:25:00Z</dcterms:modified>
</cp:coreProperties>
</file>